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45A" w:rsidRDefault="001C045A" w:rsidP="00E50075">
      <w:pPr>
        <w:jc w:val="left"/>
        <w:rPr>
          <w:rFonts w:ascii="Arial" w:hAnsi="Arial" w:cs="Arial"/>
          <w:b/>
          <w:szCs w:val="24"/>
          <w:lang w:val="de-DE"/>
        </w:rPr>
      </w:pPr>
    </w:p>
    <w:p w:rsidR="00B377F8" w:rsidRPr="00046FCD" w:rsidRDefault="002D57C8" w:rsidP="00E50075">
      <w:pPr>
        <w:jc w:val="left"/>
        <w:rPr>
          <w:rFonts w:ascii="Arial" w:hAnsi="Arial" w:cs="Arial"/>
          <w:b/>
          <w:szCs w:val="24"/>
          <w:lang w:val="pt-PT"/>
        </w:rPr>
      </w:pPr>
      <w:r w:rsidRPr="00046FCD">
        <w:rPr>
          <w:rFonts w:ascii="Arial" w:hAnsi="Arial" w:cs="Arial"/>
          <w:b/>
          <w:szCs w:val="24"/>
          <w:lang w:val="pt-PT"/>
        </w:rPr>
        <w:t xml:space="preserve"> </w:t>
      </w:r>
    </w:p>
    <w:p w:rsidR="000A466F" w:rsidRPr="00046FCD" w:rsidRDefault="00B777B3" w:rsidP="00990720">
      <w:pPr>
        <w:framePr w:w="2835" w:hSpace="181" w:wrap="around" w:vAnchor="page" w:hAnchor="page" w:x="7717" w:y="2209" w:anchorLock="1"/>
        <w:shd w:val="solid" w:color="FFFFFF" w:fill="FFFFFF"/>
        <w:rPr>
          <w:rFonts w:ascii="Arial" w:hAnsi="Arial" w:cs="Arial"/>
          <w:b/>
          <w:sz w:val="20"/>
          <w:lang w:val="pt-PT"/>
        </w:rPr>
      </w:pPr>
      <w:proofErr w:type="spellStart"/>
      <w:r w:rsidRPr="00046FCD">
        <w:rPr>
          <w:rFonts w:ascii="Arial" w:hAnsi="Arial" w:cs="Arial"/>
          <w:b/>
          <w:sz w:val="20"/>
          <w:lang w:val="pt-PT"/>
        </w:rPr>
        <w:t>Contac</w:t>
      </w:r>
      <w:r w:rsidR="00F46275" w:rsidRPr="00046FCD">
        <w:rPr>
          <w:rFonts w:ascii="Arial" w:hAnsi="Arial" w:cs="Arial"/>
          <w:b/>
          <w:sz w:val="20"/>
          <w:lang w:val="pt-PT"/>
        </w:rPr>
        <w:t>t</w:t>
      </w:r>
      <w:proofErr w:type="spellEnd"/>
      <w:r w:rsidR="000A466F" w:rsidRPr="00046FCD">
        <w:rPr>
          <w:rFonts w:ascii="Arial" w:hAnsi="Arial" w:cs="Arial"/>
          <w:b/>
          <w:sz w:val="20"/>
          <w:lang w:val="pt-PT"/>
        </w:rPr>
        <w:t xml:space="preserve">: </w:t>
      </w:r>
    </w:p>
    <w:p w:rsidR="000A466F" w:rsidRPr="00046FCD" w:rsidRDefault="000A466F" w:rsidP="00990720">
      <w:pPr>
        <w:framePr w:w="2835" w:hSpace="181" w:wrap="around" w:vAnchor="page" w:hAnchor="page" w:x="7717" w:y="2209" w:anchorLock="1"/>
        <w:shd w:val="solid" w:color="FFFFFF" w:fill="FFFFFF"/>
        <w:rPr>
          <w:rFonts w:ascii="Arial" w:hAnsi="Arial" w:cs="Arial"/>
          <w:b/>
          <w:sz w:val="20"/>
          <w:lang w:val="pt-PT"/>
        </w:rPr>
      </w:pPr>
    </w:p>
    <w:p w:rsidR="00586D02" w:rsidRPr="00046FCD" w:rsidRDefault="00DE2CDE" w:rsidP="00990720">
      <w:pPr>
        <w:framePr w:w="2835" w:hSpace="181" w:wrap="around" w:vAnchor="page" w:hAnchor="page" w:x="7717" w:y="2209" w:anchorLock="1"/>
        <w:shd w:val="solid" w:color="FFFFFF" w:fill="FFFFFF"/>
        <w:rPr>
          <w:rFonts w:ascii="Arial" w:hAnsi="Arial" w:cs="Arial"/>
          <w:sz w:val="20"/>
          <w:lang w:val="pt-PT"/>
        </w:rPr>
      </w:pPr>
      <w:r w:rsidRPr="00046FCD">
        <w:rPr>
          <w:rFonts w:ascii="Arial" w:hAnsi="Arial" w:cs="Arial"/>
          <w:sz w:val="20"/>
          <w:lang w:val="pt-PT"/>
        </w:rPr>
        <w:t>Katharina Aschhoff</w:t>
      </w:r>
      <w:r w:rsidR="00080D66" w:rsidRPr="00046FCD">
        <w:rPr>
          <w:rFonts w:ascii="Arial" w:hAnsi="Arial" w:cs="Arial"/>
          <w:sz w:val="20"/>
          <w:lang w:val="pt-PT"/>
        </w:rPr>
        <w:t xml:space="preserve">, </w:t>
      </w:r>
      <w:proofErr w:type="spellStart"/>
      <w:r w:rsidR="00080D66" w:rsidRPr="00046FCD">
        <w:rPr>
          <w:rFonts w:ascii="Arial" w:hAnsi="Arial" w:cs="Arial"/>
          <w:sz w:val="20"/>
          <w:lang w:val="pt-PT"/>
        </w:rPr>
        <w:t>M.Sc</w:t>
      </w:r>
      <w:proofErr w:type="spellEnd"/>
      <w:r w:rsidR="00080D66" w:rsidRPr="00046FCD">
        <w:rPr>
          <w:rFonts w:ascii="Arial" w:hAnsi="Arial" w:cs="Arial"/>
          <w:sz w:val="20"/>
          <w:lang w:val="pt-PT"/>
        </w:rPr>
        <w:t>.</w:t>
      </w:r>
    </w:p>
    <w:p w:rsidR="00884ED4" w:rsidRPr="00046FCD" w:rsidRDefault="00AA0DE1" w:rsidP="00990720">
      <w:pPr>
        <w:framePr w:w="2835" w:hSpace="181" w:wrap="around" w:vAnchor="page" w:hAnchor="page" w:x="7717" w:y="2209" w:anchorLock="1"/>
        <w:shd w:val="solid" w:color="FFFFFF" w:fill="FFFFFF"/>
        <w:rPr>
          <w:rFonts w:ascii="Arial" w:hAnsi="Arial" w:cs="Arial"/>
          <w:sz w:val="20"/>
          <w:lang w:val="pt-PT"/>
        </w:rPr>
      </w:pPr>
      <w:r>
        <w:fldChar w:fldCharType="begin"/>
      </w:r>
      <w:r w:rsidRPr="00AA0DE1">
        <w:rPr>
          <w:lang w:val="pt-PT"/>
        </w:rPr>
        <w:instrText xml:space="preserve"> HYPERLINK "mailto:press@sigmasoft.de" </w:instrText>
      </w:r>
      <w:r>
        <w:fldChar w:fldCharType="separate"/>
      </w:r>
      <w:r w:rsidR="000317B8" w:rsidRPr="00046FCD">
        <w:rPr>
          <w:rStyle w:val="Hyperlink"/>
          <w:rFonts w:ascii="Arial" w:hAnsi="Arial" w:cs="Arial"/>
          <w:sz w:val="20"/>
          <w:lang w:val="pt-PT"/>
        </w:rPr>
        <w:t>press@sigmasoft.de</w:t>
      </w:r>
      <w:r>
        <w:rPr>
          <w:rStyle w:val="Hyperlink"/>
          <w:rFonts w:ascii="Arial" w:hAnsi="Arial" w:cs="Arial"/>
          <w:sz w:val="20"/>
          <w:lang w:val="pt-PT"/>
        </w:rPr>
        <w:fldChar w:fldCharType="end"/>
      </w:r>
      <w:r w:rsidR="00884ED4" w:rsidRPr="00046FCD">
        <w:rPr>
          <w:rFonts w:ascii="Arial" w:hAnsi="Arial" w:cs="Arial"/>
          <w:sz w:val="20"/>
          <w:lang w:val="pt-PT"/>
        </w:rPr>
        <w:t xml:space="preserve"> </w:t>
      </w:r>
    </w:p>
    <w:p w:rsidR="00A45EBF" w:rsidRPr="002A4F59" w:rsidRDefault="00586D02" w:rsidP="00990720">
      <w:pPr>
        <w:framePr w:w="2835" w:hSpace="181" w:wrap="around" w:vAnchor="page" w:hAnchor="page" w:x="7717" w:y="2209" w:anchorLock="1"/>
        <w:shd w:val="solid" w:color="FFFFFF" w:fill="FFFFFF"/>
        <w:rPr>
          <w:rFonts w:ascii="Arial" w:hAnsi="Arial" w:cs="Arial"/>
          <w:sz w:val="20"/>
          <w:lang w:val="en-US"/>
        </w:rPr>
      </w:pPr>
      <w:r w:rsidRPr="002A4F59">
        <w:rPr>
          <w:rFonts w:ascii="Arial" w:hAnsi="Arial" w:cs="Arial"/>
          <w:sz w:val="20"/>
          <w:lang w:val="en-US"/>
        </w:rPr>
        <w:t>+49-241-89495-</w:t>
      </w:r>
      <w:r w:rsidR="00BE3EBE" w:rsidRPr="002A4F59">
        <w:rPr>
          <w:rFonts w:ascii="Arial" w:hAnsi="Arial" w:cs="Arial"/>
          <w:sz w:val="20"/>
          <w:lang w:val="en-US"/>
        </w:rPr>
        <w:t>1008</w:t>
      </w:r>
    </w:p>
    <w:p w:rsidR="00766340" w:rsidRPr="00282E12" w:rsidRDefault="00766340" w:rsidP="00990720">
      <w:pPr>
        <w:framePr w:w="2835" w:hSpace="181" w:wrap="around" w:vAnchor="page" w:hAnchor="page" w:x="7717" w:y="2209" w:anchorLock="1"/>
        <w:shd w:val="solid" w:color="FFFFFF" w:fill="FFFFFF"/>
        <w:rPr>
          <w:rFonts w:ascii="Arial" w:hAnsi="Arial" w:cs="Arial"/>
          <w:sz w:val="20"/>
          <w:lang w:val="en-US"/>
        </w:rPr>
      </w:pPr>
      <w:proofErr w:type="spellStart"/>
      <w:r w:rsidRPr="00046FCD">
        <w:rPr>
          <w:rFonts w:ascii="Arial" w:hAnsi="Arial" w:cs="Arial"/>
          <w:sz w:val="20"/>
          <w:lang w:val="en-US"/>
        </w:rPr>
        <w:t>Kackertstr</w:t>
      </w:r>
      <w:proofErr w:type="spellEnd"/>
      <w:r w:rsidRPr="00046FCD">
        <w:rPr>
          <w:rFonts w:ascii="Arial" w:hAnsi="Arial" w:cs="Arial"/>
          <w:sz w:val="20"/>
          <w:lang w:val="en-US"/>
        </w:rPr>
        <w:t xml:space="preserve">. </w:t>
      </w:r>
      <w:r w:rsidRPr="00282E12">
        <w:rPr>
          <w:rFonts w:ascii="Arial" w:hAnsi="Arial" w:cs="Arial"/>
          <w:sz w:val="20"/>
          <w:lang w:val="en-US"/>
        </w:rPr>
        <w:t>1</w:t>
      </w:r>
      <w:r w:rsidR="00DE2CDE" w:rsidRPr="00282E12">
        <w:rPr>
          <w:rFonts w:ascii="Arial" w:hAnsi="Arial" w:cs="Arial"/>
          <w:sz w:val="20"/>
          <w:lang w:val="en-US"/>
        </w:rPr>
        <w:t>6-18</w:t>
      </w:r>
    </w:p>
    <w:p w:rsidR="00766340" w:rsidRPr="00B777B3" w:rsidRDefault="00766340" w:rsidP="00990720">
      <w:pPr>
        <w:framePr w:w="2835" w:hSpace="181" w:wrap="around" w:vAnchor="page" w:hAnchor="page" w:x="7717" w:y="2209" w:anchorLock="1"/>
        <w:shd w:val="solid" w:color="FFFFFF" w:fill="FFFFFF"/>
        <w:rPr>
          <w:rFonts w:ascii="Arial" w:hAnsi="Arial" w:cs="Arial"/>
          <w:sz w:val="20"/>
          <w:lang w:val="en-US"/>
        </w:rPr>
      </w:pPr>
      <w:r w:rsidRPr="00B777B3">
        <w:rPr>
          <w:rFonts w:ascii="Arial" w:hAnsi="Arial" w:cs="Arial"/>
          <w:sz w:val="20"/>
          <w:lang w:val="en-US"/>
        </w:rPr>
        <w:t xml:space="preserve">D-52072 Aachen </w:t>
      </w:r>
    </w:p>
    <w:p w:rsidR="000A466F" w:rsidRPr="00B777B3"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312D68" w:rsidRDefault="00F46275" w:rsidP="000A466F">
      <w:pPr>
        <w:spacing w:after="200"/>
        <w:jc w:val="left"/>
        <w:rPr>
          <w:rFonts w:ascii="Arial" w:eastAsia="Calibri" w:hAnsi="Arial" w:cs="Arial"/>
          <w:b/>
          <w:bCs/>
          <w:color w:val="5F5F5F"/>
          <w:sz w:val="28"/>
          <w:szCs w:val="28"/>
          <w:lang w:val="en-US"/>
        </w:rPr>
      </w:pPr>
      <w:r w:rsidRPr="00312D68">
        <w:rPr>
          <w:rFonts w:ascii="Arial" w:eastAsia="Calibri" w:hAnsi="Arial" w:cs="Arial"/>
          <w:b/>
          <w:bCs/>
          <w:color w:val="5F5F5F"/>
          <w:sz w:val="28"/>
          <w:szCs w:val="28"/>
          <w:lang w:val="en-US"/>
        </w:rPr>
        <w:t>Press</w:t>
      </w:r>
      <w:r w:rsidR="00B23BF8" w:rsidRPr="00312D68">
        <w:rPr>
          <w:rFonts w:ascii="Arial" w:eastAsia="Calibri" w:hAnsi="Arial" w:cs="Arial"/>
          <w:b/>
          <w:bCs/>
          <w:color w:val="5F5F5F"/>
          <w:sz w:val="28"/>
          <w:szCs w:val="28"/>
          <w:lang w:val="en-US"/>
        </w:rPr>
        <w:t xml:space="preserve"> release</w:t>
      </w:r>
    </w:p>
    <w:p w:rsidR="00D214B2" w:rsidRPr="00312D68" w:rsidRDefault="00D214B2"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BC64FE" w:rsidRPr="00312D68" w:rsidRDefault="00BC64FE" w:rsidP="00034AE0">
      <w:pPr>
        <w:rPr>
          <w:rFonts w:ascii="Arial" w:hAnsi="Arial" w:cs="Arial"/>
          <w:b/>
          <w:szCs w:val="24"/>
          <w:lang w:val="en-US"/>
        </w:rPr>
      </w:pPr>
    </w:p>
    <w:p w:rsidR="00D5212A" w:rsidRPr="00312D68" w:rsidRDefault="00593D44" w:rsidP="00E72D52">
      <w:pPr>
        <w:jc w:val="center"/>
        <w:rPr>
          <w:rFonts w:ascii="Arial" w:eastAsia="Calibri" w:hAnsi="Arial" w:cs="Arial"/>
          <w:b/>
          <w:sz w:val="28"/>
          <w:szCs w:val="28"/>
          <w:lang w:val="en-US" w:eastAsia="en-US"/>
        </w:rPr>
      </w:pPr>
      <w:r w:rsidRPr="0053246C">
        <w:rPr>
          <w:rFonts w:ascii="Arial" w:eastAsia="Calibri" w:hAnsi="Arial" w:cs="Arial"/>
          <w:b/>
          <w:sz w:val="28"/>
          <w:szCs w:val="28"/>
          <w:lang w:val="en-US" w:eastAsia="en-US"/>
        </w:rPr>
        <w:t>Simulation implemented in reality</w:t>
      </w:r>
    </w:p>
    <w:p w:rsidR="00882226" w:rsidRPr="00312D68" w:rsidRDefault="00882226" w:rsidP="00E72D52">
      <w:pPr>
        <w:jc w:val="center"/>
        <w:rPr>
          <w:rFonts w:ascii="Arial" w:eastAsia="Calibri" w:hAnsi="Arial" w:cs="Arial"/>
          <w:b/>
          <w:szCs w:val="24"/>
          <w:lang w:val="en-US" w:eastAsia="en-US"/>
        </w:rPr>
      </w:pPr>
    </w:p>
    <w:p w:rsidR="00E97CE2" w:rsidRPr="00B23BF8" w:rsidRDefault="00593D44" w:rsidP="00D33828">
      <w:pPr>
        <w:jc w:val="center"/>
        <w:rPr>
          <w:rFonts w:ascii="Arial" w:hAnsi="Arial" w:cs="Arial"/>
          <w:sz w:val="28"/>
          <w:szCs w:val="28"/>
          <w:lang w:val="en-US" w:eastAsia="en-US"/>
        </w:rPr>
      </w:pPr>
      <w:r>
        <w:rPr>
          <w:rFonts w:ascii="Arial" w:eastAsia="Calibri" w:hAnsi="Arial" w:cs="Arial"/>
          <w:b/>
          <w:sz w:val="22"/>
          <w:szCs w:val="22"/>
          <w:lang w:val="en-US" w:eastAsia="en-US"/>
        </w:rPr>
        <w:t>I</w:t>
      </w:r>
      <w:r w:rsidRPr="00695578">
        <w:rPr>
          <w:rFonts w:ascii="Arial" w:eastAsia="Calibri" w:hAnsi="Arial" w:cs="Arial"/>
          <w:b/>
          <w:sz w:val="22"/>
          <w:szCs w:val="22"/>
          <w:lang w:val="en-US" w:eastAsia="en-US"/>
        </w:rPr>
        <w:t xml:space="preserve">njection molding simulated and </w:t>
      </w:r>
      <w:r w:rsidRPr="0053246C">
        <w:rPr>
          <w:rFonts w:ascii="Arial" w:eastAsia="Calibri" w:hAnsi="Arial" w:cs="Arial"/>
          <w:b/>
          <w:sz w:val="22"/>
          <w:szCs w:val="22"/>
          <w:lang w:val="en-US" w:eastAsia="en-US"/>
        </w:rPr>
        <w:t>experienced</w:t>
      </w:r>
      <w:r>
        <w:rPr>
          <w:rFonts w:ascii="Arial" w:eastAsia="Calibri" w:hAnsi="Arial" w:cs="Arial"/>
          <w:b/>
          <w:sz w:val="22"/>
          <w:szCs w:val="22"/>
          <w:lang w:val="en-US" w:eastAsia="en-US"/>
        </w:rPr>
        <w:t xml:space="preserve"> at </w:t>
      </w:r>
      <w:r w:rsidRPr="00695578">
        <w:rPr>
          <w:rFonts w:ascii="Arial" w:eastAsia="Calibri" w:hAnsi="Arial" w:cs="Arial"/>
          <w:b/>
          <w:sz w:val="22"/>
          <w:szCs w:val="22"/>
          <w:lang w:val="en-US" w:eastAsia="en-US"/>
        </w:rPr>
        <w:t>DKT 2022</w:t>
      </w:r>
    </w:p>
    <w:p w:rsidR="00882226" w:rsidRPr="00B23BF8" w:rsidRDefault="00882226" w:rsidP="001D5C75">
      <w:pPr>
        <w:spacing w:line="360" w:lineRule="auto"/>
        <w:jc w:val="center"/>
        <w:rPr>
          <w:rFonts w:ascii="Arial" w:eastAsia="Calibri" w:hAnsi="Arial" w:cs="Arial"/>
          <w:i/>
          <w:sz w:val="22"/>
          <w:szCs w:val="22"/>
          <w:lang w:val="en-US" w:eastAsia="en-US"/>
        </w:rPr>
      </w:pPr>
    </w:p>
    <w:p w:rsidR="001D5C75" w:rsidRPr="00B23BF8" w:rsidRDefault="00593D44" w:rsidP="001D5C75">
      <w:pPr>
        <w:spacing w:line="360" w:lineRule="auto"/>
        <w:jc w:val="center"/>
        <w:rPr>
          <w:rFonts w:ascii="Arial" w:eastAsia="Calibri" w:hAnsi="Arial" w:cs="Arial"/>
          <w:i/>
          <w:sz w:val="22"/>
          <w:szCs w:val="22"/>
          <w:lang w:val="en-US" w:eastAsia="en-US"/>
        </w:rPr>
      </w:pPr>
      <w:r w:rsidRPr="00695578">
        <w:rPr>
          <w:rFonts w:ascii="Arial" w:eastAsia="Calibri" w:hAnsi="Arial" w:cs="Arial"/>
          <w:i/>
          <w:sz w:val="22"/>
          <w:szCs w:val="22"/>
          <w:lang w:val="en-US" w:eastAsia="en-US"/>
        </w:rPr>
        <w:t xml:space="preserve">Simulation of injection molding processes </w:t>
      </w:r>
      <w:r>
        <w:rPr>
          <w:rFonts w:ascii="Arial" w:eastAsia="Calibri" w:hAnsi="Arial" w:cs="Arial"/>
          <w:i/>
          <w:sz w:val="22"/>
          <w:szCs w:val="22"/>
          <w:lang w:val="en-US" w:eastAsia="en-US"/>
        </w:rPr>
        <w:t>yields</w:t>
      </w:r>
      <w:r w:rsidRPr="00695578">
        <w:rPr>
          <w:rFonts w:ascii="Arial" w:eastAsia="Calibri" w:hAnsi="Arial" w:cs="Arial"/>
          <w:i/>
          <w:sz w:val="22"/>
          <w:szCs w:val="22"/>
          <w:lang w:val="en-US" w:eastAsia="en-US"/>
        </w:rPr>
        <w:t xml:space="preserve"> highly interesting details and learni</w:t>
      </w:r>
      <w:r>
        <w:rPr>
          <w:rFonts w:ascii="Arial" w:eastAsia="Calibri" w:hAnsi="Arial" w:cs="Arial"/>
          <w:i/>
          <w:sz w:val="22"/>
          <w:szCs w:val="22"/>
          <w:lang w:val="en-US" w:eastAsia="en-US"/>
        </w:rPr>
        <w:t>ngs</w:t>
      </w:r>
      <w:r w:rsidRPr="00695578">
        <w:rPr>
          <w:rFonts w:ascii="Arial" w:eastAsia="Calibri" w:hAnsi="Arial" w:cs="Arial"/>
          <w:i/>
          <w:sz w:val="22"/>
          <w:szCs w:val="22"/>
          <w:lang w:val="en-US" w:eastAsia="en-US"/>
        </w:rPr>
        <w:t xml:space="preserve">. The close-to-reality results in pictures, diagrams and videos </w:t>
      </w:r>
      <w:r>
        <w:rPr>
          <w:rFonts w:ascii="Arial" w:eastAsia="Calibri" w:hAnsi="Arial" w:cs="Arial"/>
          <w:i/>
          <w:sz w:val="22"/>
          <w:szCs w:val="22"/>
          <w:lang w:val="en-US" w:eastAsia="en-US"/>
        </w:rPr>
        <w:t>create trust in this technology quickly</w:t>
      </w:r>
      <w:r w:rsidRPr="00695578">
        <w:rPr>
          <w:rFonts w:ascii="Arial" w:eastAsia="Calibri" w:hAnsi="Arial" w:cs="Arial"/>
          <w:i/>
          <w:sz w:val="22"/>
          <w:szCs w:val="22"/>
          <w:lang w:val="en-US" w:eastAsia="en-US"/>
        </w:rPr>
        <w:t xml:space="preserve">. The successful check that calculations meet the reality </w:t>
      </w:r>
      <w:r>
        <w:rPr>
          <w:rFonts w:ascii="Arial" w:eastAsia="Calibri" w:hAnsi="Arial" w:cs="Arial"/>
          <w:i/>
          <w:sz w:val="22"/>
          <w:szCs w:val="22"/>
          <w:lang w:val="en-US" w:eastAsia="en-US"/>
        </w:rPr>
        <w:t>of the r</w:t>
      </w:r>
      <w:r w:rsidRPr="00695578">
        <w:rPr>
          <w:rFonts w:ascii="Arial" w:eastAsia="Calibri" w:hAnsi="Arial" w:cs="Arial"/>
          <w:i/>
          <w:sz w:val="22"/>
          <w:szCs w:val="22"/>
          <w:lang w:val="en-US" w:eastAsia="en-US"/>
        </w:rPr>
        <w:t>unning process is of critical importance for</w:t>
      </w:r>
      <w:r>
        <w:rPr>
          <w:rFonts w:ascii="Arial" w:eastAsia="Calibri" w:hAnsi="Arial" w:cs="Arial"/>
          <w:i/>
          <w:sz w:val="22"/>
          <w:szCs w:val="22"/>
          <w:lang w:val="en-US" w:eastAsia="en-US"/>
        </w:rPr>
        <w:t xml:space="preserve"> </w:t>
      </w:r>
      <w:r w:rsidRPr="00695578">
        <w:rPr>
          <w:rFonts w:ascii="Arial" w:eastAsia="Calibri" w:hAnsi="Arial" w:cs="Arial"/>
          <w:i/>
          <w:sz w:val="22"/>
          <w:szCs w:val="22"/>
          <w:lang w:val="en-US" w:eastAsia="en-US"/>
        </w:rPr>
        <w:t>the experts though</w:t>
      </w:r>
      <w:r>
        <w:rPr>
          <w:rFonts w:ascii="Arial" w:eastAsia="Calibri" w:hAnsi="Arial" w:cs="Arial"/>
          <w:i/>
          <w:sz w:val="22"/>
          <w:szCs w:val="22"/>
          <w:lang w:val="en-US" w:eastAsia="en-US"/>
        </w:rPr>
        <w:t>.</w:t>
      </w:r>
      <w:r w:rsidRPr="00695578">
        <w:rPr>
          <w:rFonts w:ascii="Arial" w:eastAsia="Calibri" w:hAnsi="Arial" w:cs="Arial"/>
          <w:i/>
          <w:sz w:val="22"/>
          <w:szCs w:val="22"/>
          <w:lang w:val="en-US" w:eastAsia="en-US"/>
        </w:rPr>
        <w:t xml:space="preserve"> On DKT 2022 there is again th</w:t>
      </w:r>
      <w:r>
        <w:rPr>
          <w:rFonts w:ascii="Arial" w:eastAsia="Calibri" w:hAnsi="Arial" w:cs="Arial"/>
          <w:i/>
          <w:sz w:val="22"/>
          <w:szCs w:val="22"/>
          <w:lang w:val="en-US" w:eastAsia="en-US"/>
        </w:rPr>
        <w:t>e opportunity to see</w:t>
      </w:r>
      <w:r w:rsidRPr="00695578">
        <w:rPr>
          <w:rFonts w:ascii="Arial" w:eastAsia="Calibri" w:hAnsi="Arial" w:cs="Arial"/>
          <w:i/>
          <w:sz w:val="22"/>
          <w:szCs w:val="22"/>
          <w:lang w:val="en-US" w:eastAsia="en-US"/>
        </w:rPr>
        <w:t xml:space="preserve"> some simulation projects running live.</w:t>
      </w:r>
      <w:r w:rsidR="00823C7B" w:rsidRPr="00B23BF8">
        <w:rPr>
          <w:rFonts w:ascii="Arial" w:eastAsia="Calibri" w:hAnsi="Arial" w:cs="Arial"/>
          <w:i/>
          <w:sz w:val="22"/>
          <w:szCs w:val="22"/>
          <w:lang w:val="en-US" w:eastAsia="en-US"/>
        </w:rPr>
        <w:t xml:space="preserve"> </w:t>
      </w:r>
    </w:p>
    <w:p w:rsidR="005113B5" w:rsidRPr="00B23BF8" w:rsidRDefault="005113B5" w:rsidP="0042535D">
      <w:pPr>
        <w:spacing w:line="360" w:lineRule="auto"/>
        <w:jc w:val="center"/>
        <w:rPr>
          <w:rFonts w:ascii="Arial" w:eastAsia="Calibri" w:hAnsi="Arial" w:cs="Arial"/>
          <w:i/>
          <w:sz w:val="22"/>
          <w:szCs w:val="22"/>
          <w:lang w:val="en-US" w:eastAsia="en-US"/>
        </w:rPr>
      </w:pPr>
    </w:p>
    <w:p w:rsidR="001920B7" w:rsidRPr="00E20FB5" w:rsidRDefault="002A4F59" w:rsidP="002C172C">
      <w:pPr>
        <w:spacing w:after="200" w:line="288" w:lineRule="auto"/>
        <w:jc w:val="center"/>
        <w:rPr>
          <w:rFonts w:ascii="Arial" w:eastAsia="Calibri" w:hAnsi="Arial" w:cs="Arial"/>
          <w:i/>
          <w:sz w:val="22"/>
          <w:szCs w:val="22"/>
          <w:lang w:val="en-US" w:eastAsia="en-US"/>
        </w:rPr>
      </w:pPr>
      <w:r>
        <w:rPr>
          <w:rFonts w:ascii="Arial" w:eastAsia="Calibri" w:hAnsi="Arial" w:cs="Arial"/>
          <w:i/>
          <w:noProof/>
          <w:sz w:val="22"/>
          <w:szCs w:val="22"/>
          <w:lang w:val="en-US" w:eastAsia="en-US"/>
        </w:rPr>
        <w:drawing>
          <wp:inline distT="0" distB="0" distL="0" distR="0">
            <wp:extent cx="5753100" cy="1752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3100" cy="1752600"/>
                    </a:xfrm>
                    <a:prstGeom prst="rect">
                      <a:avLst/>
                    </a:prstGeom>
                    <a:noFill/>
                    <a:ln>
                      <a:noFill/>
                    </a:ln>
                  </pic:spPr>
                </pic:pic>
              </a:graphicData>
            </a:graphic>
          </wp:inline>
        </w:drawing>
      </w:r>
    </w:p>
    <w:p w:rsidR="00027739" w:rsidRPr="002A4F59" w:rsidRDefault="004F6F81" w:rsidP="00027739">
      <w:pPr>
        <w:spacing w:after="200" w:line="288" w:lineRule="auto"/>
        <w:jc w:val="left"/>
        <w:rPr>
          <w:rFonts w:ascii="Arial" w:eastAsia="Calibri" w:hAnsi="Arial" w:cs="Arial"/>
          <w:i/>
          <w:sz w:val="22"/>
          <w:szCs w:val="22"/>
          <w:lang w:val="en-US" w:eastAsia="en-US"/>
        </w:rPr>
      </w:pPr>
      <w:r w:rsidRPr="002A4F59">
        <w:rPr>
          <w:rFonts w:ascii="Arial" w:eastAsia="Calibri" w:hAnsi="Arial" w:cs="Arial"/>
          <w:i/>
          <w:sz w:val="22"/>
          <w:szCs w:val="22"/>
          <w:lang w:val="en-US" w:eastAsia="en-US"/>
        </w:rPr>
        <w:t>Figure</w:t>
      </w:r>
      <w:r w:rsidR="000257C2" w:rsidRPr="002A4F59">
        <w:rPr>
          <w:rFonts w:ascii="Arial" w:eastAsia="Calibri" w:hAnsi="Arial" w:cs="Arial"/>
          <w:i/>
          <w:sz w:val="22"/>
          <w:szCs w:val="22"/>
          <w:lang w:val="en-US" w:eastAsia="en-US"/>
        </w:rPr>
        <w:t xml:space="preserve"> </w:t>
      </w:r>
      <w:r w:rsidR="00AA1FFE" w:rsidRPr="002A4F59">
        <w:rPr>
          <w:rFonts w:ascii="Arial" w:eastAsia="Calibri" w:hAnsi="Arial" w:cs="Arial"/>
          <w:i/>
          <w:sz w:val="22"/>
          <w:szCs w:val="22"/>
          <w:lang w:val="en-US" w:eastAsia="en-US"/>
        </w:rPr>
        <w:t>1 –</w:t>
      </w:r>
      <w:r w:rsidR="006F7B87" w:rsidRPr="002A4F59">
        <w:rPr>
          <w:rFonts w:ascii="Arial" w:eastAsia="Calibri" w:hAnsi="Arial" w:cs="Arial"/>
          <w:i/>
          <w:sz w:val="22"/>
          <w:szCs w:val="22"/>
          <w:lang w:val="en-US" w:eastAsia="en-US"/>
        </w:rPr>
        <w:t xml:space="preserve"> </w:t>
      </w:r>
      <w:r w:rsidR="002A4F59" w:rsidRPr="002A4F59">
        <w:rPr>
          <w:rFonts w:ascii="Arial" w:eastAsia="Calibri" w:hAnsi="Arial" w:cs="Arial"/>
          <w:i/>
          <w:sz w:val="22"/>
          <w:szCs w:val="22"/>
          <w:lang w:val="en-US" w:eastAsia="en-US"/>
        </w:rPr>
        <w:t>The different parts can be found simulat</w:t>
      </w:r>
      <w:r w:rsidR="002A4F59">
        <w:rPr>
          <w:rFonts w:ascii="Arial" w:eastAsia="Calibri" w:hAnsi="Arial" w:cs="Arial"/>
          <w:i/>
          <w:sz w:val="22"/>
          <w:szCs w:val="22"/>
          <w:lang w:val="en-US" w:eastAsia="en-US"/>
        </w:rPr>
        <w:t>ed</w:t>
      </w:r>
      <w:r w:rsidR="002A4F59" w:rsidRPr="002A4F59">
        <w:rPr>
          <w:rFonts w:ascii="Arial" w:eastAsia="Calibri" w:hAnsi="Arial" w:cs="Arial"/>
          <w:i/>
          <w:sz w:val="22"/>
          <w:szCs w:val="22"/>
          <w:lang w:val="en-US" w:eastAsia="en-US"/>
        </w:rPr>
        <w:t xml:space="preserve"> as well as in reality on the DKT ("Butterfly", Mini-Frisbee</w:t>
      </w:r>
      <w:r w:rsidR="002A4F59">
        <w:rPr>
          <w:rFonts w:ascii="Arial" w:eastAsia="Calibri" w:hAnsi="Arial" w:cs="Arial"/>
          <w:i/>
          <w:sz w:val="22"/>
          <w:szCs w:val="22"/>
          <w:lang w:val="en-US" w:eastAsia="en-US"/>
        </w:rPr>
        <w:t>,</w:t>
      </w:r>
      <w:r w:rsidR="002A4F59" w:rsidRPr="002A4F59">
        <w:rPr>
          <w:rFonts w:ascii="Arial" w:eastAsia="Calibri" w:hAnsi="Arial" w:cs="Arial"/>
          <w:i/>
          <w:sz w:val="22"/>
          <w:szCs w:val="22"/>
          <w:lang w:val="en-US" w:eastAsia="en-US"/>
        </w:rPr>
        <w:t xml:space="preserve"> and vibration dampening part from left to right).</w:t>
      </w:r>
    </w:p>
    <w:p w:rsidR="00027739" w:rsidRPr="00FD7082" w:rsidRDefault="00027739" w:rsidP="00CD0E87">
      <w:pPr>
        <w:jc w:val="center"/>
        <w:rPr>
          <w:rFonts w:ascii="Arial" w:eastAsia="Calibri" w:hAnsi="Arial" w:cs="Arial"/>
          <w:b/>
          <w:sz w:val="28"/>
          <w:szCs w:val="28"/>
          <w:lang w:val="en-US" w:eastAsia="en-US"/>
        </w:rPr>
      </w:pPr>
    </w:p>
    <w:p w:rsidR="00CD0E87" w:rsidRPr="00B777B3" w:rsidRDefault="00593D44" w:rsidP="00CD0E87">
      <w:pPr>
        <w:jc w:val="center"/>
        <w:rPr>
          <w:rFonts w:ascii="Arial" w:eastAsia="Calibri" w:hAnsi="Arial" w:cs="Arial"/>
          <w:b/>
          <w:sz w:val="28"/>
          <w:szCs w:val="28"/>
          <w:lang w:val="en-US" w:eastAsia="en-US"/>
        </w:rPr>
      </w:pPr>
      <w:r w:rsidRPr="00036992">
        <w:rPr>
          <w:rFonts w:ascii="Arial" w:eastAsia="Calibri" w:hAnsi="Arial" w:cs="Arial"/>
          <w:b/>
          <w:sz w:val="28"/>
          <w:szCs w:val="28"/>
          <w:lang w:val="en-US" w:eastAsia="en-US"/>
        </w:rPr>
        <w:t>Simulation implemented in reality</w:t>
      </w:r>
    </w:p>
    <w:p w:rsidR="00AB2567" w:rsidRPr="00B777B3" w:rsidRDefault="00AB2567" w:rsidP="00F653CA">
      <w:pPr>
        <w:jc w:val="center"/>
        <w:rPr>
          <w:rFonts w:ascii="Arial" w:eastAsia="Calibri" w:hAnsi="Arial" w:cs="Arial"/>
          <w:b/>
          <w:sz w:val="28"/>
          <w:szCs w:val="28"/>
          <w:lang w:val="en-US" w:eastAsia="en-US"/>
        </w:rPr>
      </w:pPr>
    </w:p>
    <w:p w:rsidR="00593D44" w:rsidRPr="00036992" w:rsidRDefault="00593D44" w:rsidP="00593D44">
      <w:pPr>
        <w:spacing w:after="200" w:line="400" w:lineRule="atLeast"/>
        <w:rPr>
          <w:rFonts w:ascii="Arial" w:eastAsia="Calibri" w:hAnsi="Arial" w:cs="Arial"/>
          <w:sz w:val="22"/>
          <w:szCs w:val="22"/>
          <w:lang w:val="en-US" w:eastAsia="en-US"/>
        </w:rPr>
      </w:pPr>
      <w:r w:rsidRPr="00036992">
        <w:rPr>
          <w:rFonts w:ascii="Arial" w:eastAsia="Calibri" w:hAnsi="Arial" w:cs="Arial"/>
          <w:b/>
          <w:sz w:val="22"/>
          <w:szCs w:val="22"/>
          <w:lang w:val="en-US" w:eastAsia="en-US"/>
        </w:rPr>
        <w:t>Aachen, 27.06.2022 –</w:t>
      </w:r>
      <w:r w:rsidRPr="00036992">
        <w:rPr>
          <w:rFonts w:ascii="Arial" w:eastAsia="Calibri" w:hAnsi="Arial" w:cs="Arial"/>
          <w:sz w:val="22"/>
          <w:szCs w:val="22"/>
          <w:lang w:val="en-US" w:eastAsia="en-US"/>
        </w:rPr>
        <w:t xml:space="preserve"> On DKT in Nuremberg (June 27</w:t>
      </w:r>
      <w:r w:rsidRPr="00FB2B8D">
        <w:rPr>
          <w:rFonts w:ascii="Arial" w:eastAsia="Calibri" w:hAnsi="Arial" w:cs="Arial"/>
          <w:sz w:val="22"/>
          <w:szCs w:val="22"/>
          <w:vertAlign w:val="superscript"/>
          <w:lang w:val="en-US" w:eastAsia="en-US"/>
        </w:rPr>
        <w:t>th</w:t>
      </w:r>
      <w:r w:rsidRPr="00036992">
        <w:rPr>
          <w:rFonts w:ascii="Arial" w:eastAsia="Calibri" w:hAnsi="Arial" w:cs="Arial"/>
          <w:sz w:val="22"/>
          <w:szCs w:val="22"/>
          <w:lang w:val="en-US" w:eastAsia="en-US"/>
        </w:rPr>
        <w:t>-30</w:t>
      </w:r>
      <w:r w:rsidRPr="00FB2B8D">
        <w:rPr>
          <w:rFonts w:ascii="Arial" w:eastAsia="Calibri" w:hAnsi="Arial" w:cs="Arial"/>
          <w:sz w:val="22"/>
          <w:szCs w:val="22"/>
          <w:vertAlign w:val="superscript"/>
          <w:lang w:val="en-US" w:eastAsia="en-US"/>
        </w:rPr>
        <w:t>th</w:t>
      </w:r>
      <w:r w:rsidRPr="00036992">
        <w:rPr>
          <w:rFonts w:ascii="Arial" w:eastAsia="Calibri" w:hAnsi="Arial" w:cs="Arial"/>
          <w:sz w:val="22"/>
          <w:szCs w:val="22"/>
          <w:lang w:val="en-US" w:eastAsia="en-US"/>
        </w:rPr>
        <w:t xml:space="preserve">, 2022) SIGMA Engineering GmbH presents </w:t>
      </w:r>
      <w:r>
        <w:rPr>
          <w:rFonts w:ascii="Arial" w:eastAsia="Calibri" w:hAnsi="Arial" w:cs="Arial"/>
          <w:sz w:val="22"/>
          <w:szCs w:val="22"/>
          <w:lang w:val="en-US" w:eastAsia="en-US"/>
        </w:rPr>
        <w:t>on booth</w:t>
      </w:r>
      <w:r w:rsidRPr="00036992">
        <w:rPr>
          <w:rFonts w:ascii="Arial" w:eastAsia="Calibri" w:hAnsi="Arial" w:cs="Arial"/>
          <w:sz w:val="22"/>
          <w:szCs w:val="22"/>
          <w:lang w:val="en-US" w:eastAsia="en-US"/>
        </w:rPr>
        <w:t xml:space="preserve"> 9-215 </w:t>
      </w:r>
      <w:r>
        <w:rPr>
          <w:rFonts w:ascii="Arial" w:eastAsia="Calibri" w:hAnsi="Arial" w:cs="Arial"/>
          <w:sz w:val="22"/>
          <w:szCs w:val="22"/>
          <w:lang w:val="en-US" w:eastAsia="en-US"/>
        </w:rPr>
        <w:t>the new features of</w:t>
      </w:r>
      <w:r w:rsidRPr="00036992">
        <w:rPr>
          <w:rFonts w:ascii="Arial" w:eastAsia="Calibri" w:hAnsi="Arial" w:cs="Arial"/>
          <w:sz w:val="22"/>
          <w:szCs w:val="22"/>
          <w:lang w:val="en-US" w:eastAsia="en-US"/>
        </w:rPr>
        <w:t xml:space="preserve"> SIG</w:t>
      </w:r>
      <w:bookmarkStart w:id="0" w:name="_GoBack"/>
      <w:bookmarkEnd w:id="0"/>
      <w:r w:rsidRPr="00036992">
        <w:rPr>
          <w:rFonts w:ascii="Arial" w:eastAsia="Calibri" w:hAnsi="Arial" w:cs="Arial"/>
          <w:sz w:val="22"/>
          <w:szCs w:val="22"/>
          <w:lang w:val="en-US" w:eastAsia="en-US"/>
        </w:rPr>
        <w:t>MASOFT</w:t>
      </w:r>
      <w:r w:rsidRPr="00036992">
        <w:rPr>
          <w:rFonts w:ascii="Arial" w:eastAsia="Calibri" w:hAnsi="Arial" w:cs="Arial"/>
          <w:sz w:val="22"/>
          <w:szCs w:val="22"/>
          <w:vertAlign w:val="superscript"/>
          <w:lang w:val="en-US" w:eastAsia="en-US"/>
        </w:rPr>
        <w:t>®</w:t>
      </w:r>
      <w:r w:rsidRPr="00036992">
        <w:rPr>
          <w:rFonts w:ascii="Arial" w:eastAsia="Calibri" w:hAnsi="Arial" w:cs="Arial"/>
          <w:sz w:val="22"/>
          <w:szCs w:val="22"/>
          <w:lang w:val="en-US" w:eastAsia="en-US"/>
        </w:rPr>
        <w:t xml:space="preserve"> Virtual Molding. Numerous projects and resulting parts are shown and discussed on the stand.</w:t>
      </w:r>
      <w:r>
        <w:rPr>
          <w:rFonts w:ascii="Arial" w:eastAsia="Calibri" w:hAnsi="Arial" w:cs="Arial"/>
          <w:sz w:val="22"/>
          <w:szCs w:val="22"/>
          <w:lang w:val="en-US" w:eastAsia="en-US"/>
        </w:rPr>
        <w:t xml:space="preserve"> </w:t>
      </w:r>
      <w:r w:rsidRPr="00036992">
        <w:rPr>
          <w:rFonts w:ascii="Arial" w:eastAsia="Calibri" w:hAnsi="Arial" w:cs="Arial"/>
          <w:sz w:val="22"/>
          <w:szCs w:val="22"/>
          <w:lang w:val="en-US" w:eastAsia="en-US"/>
        </w:rPr>
        <w:t xml:space="preserve">Three of these projects </w:t>
      </w:r>
      <w:r w:rsidRPr="00036992">
        <w:rPr>
          <w:rFonts w:ascii="Arial" w:eastAsia="Calibri" w:hAnsi="Arial" w:cs="Arial"/>
          <w:sz w:val="22"/>
          <w:szCs w:val="22"/>
          <w:lang w:val="en-US" w:eastAsia="en-US"/>
        </w:rPr>
        <w:lastRenderedPageBreak/>
        <w:t>are presented in fully automated production paralle</w:t>
      </w:r>
      <w:r>
        <w:rPr>
          <w:rFonts w:ascii="Arial" w:eastAsia="Calibri" w:hAnsi="Arial" w:cs="Arial"/>
          <w:sz w:val="22"/>
          <w:szCs w:val="22"/>
          <w:lang w:val="en-US" w:eastAsia="en-US"/>
        </w:rPr>
        <w:t>l</w:t>
      </w:r>
      <w:r w:rsidRPr="00036992">
        <w:rPr>
          <w:rFonts w:ascii="Arial" w:eastAsia="Calibri" w:hAnsi="Arial" w:cs="Arial"/>
          <w:sz w:val="22"/>
          <w:szCs w:val="22"/>
          <w:lang w:val="en-US" w:eastAsia="en-US"/>
        </w:rPr>
        <w:t xml:space="preserve">ly during the exhibition. This allows visitors to check how precisely simulation meets reality </w:t>
      </w:r>
      <w:r>
        <w:rPr>
          <w:rFonts w:ascii="Arial" w:eastAsia="Calibri" w:hAnsi="Arial" w:cs="Arial"/>
          <w:sz w:val="22"/>
          <w:szCs w:val="22"/>
          <w:lang w:val="en-US" w:eastAsia="en-US"/>
        </w:rPr>
        <w:t>a</w:t>
      </w:r>
      <w:r w:rsidRPr="00036992">
        <w:rPr>
          <w:rFonts w:ascii="Arial" w:eastAsia="Calibri" w:hAnsi="Arial" w:cs="Arial"/>
          <w:sz w:val="22"/>
          <w:szCs w:val="22"/>
          <w:lang w:val="en-US" w:eastAsia="en-US"/>
        </w:rPr>
        <w:t xml:space="preserve">nd </w:t>
      </w:r>
      <w:r>
        <w:rPr>
          <w:rFonts w:ascii="Arial" w:eastAsia="Calibri" w:hAnsi="Arial" w:cs="Arial"/>
          <w:sz w:val="22"/>
          <w:szCs w:val="22"/>
          <w:lang w:val="en-US" w:eastAsia="en-US"/>
        </w:rPr>
        <w:t>in addition to gain further insights into the different showcased technologies.</w:t>
      </w:r>
      <w:r w:rsidRPr="00036992">
        <w:rPr>
          <w:rFonts w:ascii="Arial" w:eastAsia="Calibri" w:hAnsi="Arial" w:cs="Arial"/>
          <w:sz w:val="22"/>
          <w:szCs w:val="22"/>
          <w:lang w:val="en-US" w:eastAsia="en-US"/>
        </w:rPr>
        <w:t xml:space="preserve"> </w:t>
      </w:r>
    </w:p>
    <w:p w:rsidR="00593D44" w:rsidRPr="000413F2" w:rsidRDefault="00593D44" w:rsidP="00593D44">
      <w:pPr>
        <w:spacing w:after="200" w:line="400" w:lineRule="atLeast"/>
        <w:rPr>
          <w:rFonts w:ascii="Arial" w:eastAsia="Calibri" w:hAnsi="Arial" w:cs="Arial"/>
          <w:sz w:val="22"/>
          <w:szCs w:val="22"/>
          <w:lang w:val="en-US" w:eastAsia="en-US"/>
        </w:rPr>
      </w:pPr>
      <w:r w:rsidRPr="000413F2">
        <w:rPr>
          <w:rFonts w:ascii="Arial" w:eastAsia="Calibri" w:hAnsi="Arial" w:cs="Arial"/>
          <w:sz w:val="22"/>
          <w:szCs w:val="22"/>
          <w:lang w:val="en-US" w:eastAsia="en-US"/>
        </w:rPr>
        <w:t xml:space="preserve">Examples include simulation of </w:t>
      </w:r>
      <w:r>
        <w:rPr>
          <w:rFonts w:ascii="Arial" w:eastAsia="Calibri" w:hAnsi="Arial" w:cs="Arial"/>
          <w:sz w:val="22"/>
          <w:szCs w:val="22"/>
          <w:lang w:val="en-US" w:eastAsia="en-US"/>
        </w:rPr>
        <w:t>curing properties</w:t>
      </w:r>
      <w:r w:rsidRPr="000413F2">
        <w:rPr>
          <w:rFonts w:ascii="Arial" w:eastAsia="Calibri" w:hAnsi="Arial" w:cs="Arial"/>
          <w:sz w:val="22"/>
          <w:szCs w:val="22"/>
          <w:lang w:val="en-US" w:eastAsia="en-US"/>
        </w:rPr>
        <w:t xml:space="preserve"> or creation of an entirely new 2 component molding process including </w:t>
      </w:r>
      <w:r>
        <w:rPr>
          <w:rFonts w:ascii="Arial" w:eastAsia="Calibri" w:hAnsi="Arial" w:cs="Arial"/>
          <w:sz w:val="22"/>
          <w:szCs w:val="22"/>
          <w:lang w:val="en-US" w:eastAsia="en-US"/>
        </w:rPr>
        <w:t>mold design</w:t>
      </w:r>
      <w:r w:rsidRPr="000413F2">
        <w:rPr>
          <w:rFonts w:ascii="Arial" w:eastAsia="Calibri" w:hAnsi="Arial" w:cs="Arial"/>
          <w:sz w:val="22"/>
          <w:szCs w:val="22"/>
          <w:lang w:val="en-US" w:eastAsia="en-US"/>
        </w:rPr>
        <w:t xml:space="preserve">, </w:t>
      </w:r>
      <w:r>
        <w:rPr>
          <w:rFonts w:ascii="Arial" w:eastAsia="Calibri" w:hAnsi="Arial" w:cs="Arial"/>
          <w:sz w:val="22"/>
          <w:szCs w:val="22"/>
          <w:lang w:val="en-US" w:eastAsia="en-US"/>
        </w:rPr>
        <w:t>if and when jetting occurs in thick-walled parts, or the analysis of cold- and hot-runners. In all cases, s</w:t>
      </w:r>
      <w:r w:rsidRPr="000413F2">
        <w:rPr>
          <w:rFonts w:ascii="Arial" w:eastAsia="Calibri" w:hAnsi="Arial" w:cs="Arial"/>
          <w:sz w:val="22"/>
          <w:szCs w:val="22"/>
          <w:lang w:val="en-US" w:eastAsia="en-US"/>
        </w:rPr>
        <w:t xml:space="preserve">imulation </w:t>
      </w:r>
      <w:r>
        <w:rPr>
          <w:rFonts w:ascii="Arial" w:eastAsia="Calibri" w:hAnsi="Arial" w:cs="Arial"/>
          <w:sz w:val="22"/>
          <w:szCs w:val="22"/>
          <w:lang w:val="en-US" w:eastAsia="en-US"/>
        </w:rPr>
        <w:t>is applied successfully and those topics were the focus of the different projects running live on DKT</w:t>
      </w:r>
      <w:r w:rsidRPr="000413F2">
        <w:rPr>
          <w:rFonts w:ascii="Arial" w:eastAsia="Calibri" w:hAnsi="Arial" w:cs="Arial"/>
          <w:sz w:val="22"/>
          <w:szCs w:val="22"/>
          <w:lang w:val="en-US" w:eastAsia="en-US"/>
        </w:rPr>
        <w:t xml:space="preserve">. </w:t>
      </w:r>
    </w:p>
    <w:p w:rsidR="00593D44" w:rsidRPr="000A0D3E" w:rsidRDefault="00593D44" w:rsidP="00593D44">
      <w:pPr>
        <w:spacing w:after="200" w:line="400" w:lineRule="atLeast"/>
        <w:rPr>
          <w:rFonts w:ascii="Arial" w:eastAsia="Calibri" w:hAnsi="Arial" w:cs="Arial"/>
          <w:sz w:val="22"/>
          <w:szCs w:val="22"/>
          <w:lang w:val="en-US" w:eastAsia="en-US"/>
        </w:rPr>
      </w:pPr>
      <w:r w:rsidRPr="000413F2">
        <w:rPr>
          <w:rFonts w:ascii="Arial" w:eastAsia="Calibri" w:hAnsi="Arial" w:cs="Arial"/>
          <w:sz w:val="22"/>
          <w:szCs w:val="22"/>
          <w:lang w:val="en-US" w:eastAsia="en-US"/>
        </w:rPr>
        <w:t xml:space="preserve">Wittmann </w:t>
      </w:r>
      <w:proofErr w:type="spellStart"/>
      <w:r w:rsidRPr="000413F2">
        <w:rPr>
          <w:rFonts w:ascii="Arial" w:eastAsia="Calibri" w:hAnsi="Arial" w:cs="Arial"/>
          <w:sz w:val="22"/>
          <w:szCs w:val="22"/>
          <w:lang w:val="en-US" w:eastAsia="en-US"/>
        </w:rPr>
        <w:t>Battenfeld</w:t>
      </w:r>
      <w:proofErr w:type="spellEnd"/>
      <w:r w:rsidRPr="000413F2">
        <w:rPr>
          <w:rFonts w:ascii="Arial" w:eastAsia="Calibri" w:hAnsi="Arial" w:cs="Arial"/>
          <w:sz w:val="22"/>
          <w:szCs w:val="22"/>
          <w:lang w:val="en-US" w:eastAsia="en-US"/>
        </w:rPr>
        <w:t xml:space="preserve"> shows in cooperation with ELMET t</w:t>
      </w:r>
      <w:r>
        <w:rPr>
          <w:rFonts w:ascii="Arial" w:eastAsia="Calibri" w:hAnsi="Arial" w:cs="Arial"/>
          <w:sz w:val="22"/>
          <w:szCs w:val="22"/>
          <w:lang w:val="en-US" w:eastAsia="en-US"/>
        </w:rPr>
        <w:t xml:space="preserve">he 2 component part </w:t>
      </w:r>
      <w:r w:rsidRPr="000413F2">
        <w:rPr>
          <w:rFonts w:ascii="Arial" w:eastAsia="Calibri" w:hAnsi="Arial" w:cs="Arial"/>
          <w:sz w:val="22"/>
          <w:szCs w:val="22"/>
          <w:lang w:val="en-US" w:eastAsia="en-US"/>
        </w:rPr>
        <w:t>„</w:t>
      </w:r>
      <w:proofErr w:type="gramStart"/>
      <w:r w:rsidRPr="000413F2">
        <w:rPr>
          <w:rFonts w:ascii="Arial" w:eastAsia="Calibri" w:hAnsi="Arial" w:cs="Arial"/>
          <w:sz w:val="22"/>
          <w:szCs w:val="22"/>
          <w:lang w:val="en-US" w:eastAsia="en-US"/>
        </w:rPr>
        <w:t>Butterfly“</w:t>
      </w:r>
      <w:proofErr w:type="gramEnd"/>
      <w:r w:rsidRPr="000413F2">
        <w:rPr>
          <w:rFonts w:ascii="Arial" w:eastAsia="Calibri" w:hAnsi="Arial" w:cs="Arial"/>
          <w:sz w:val="22"/>
          <w:szCs w:val="22"/>
          <w:lang w:val="en-US" w:eastAsia="en-US"/>
        </w:rPr>
        <w:t xml:space="preserve">. This universal cellphone holder for the dashboard is based on </w:t>
      </w:r>
      <w:r>
        <w:rPr>
          <w:rFonts w:ascii="Arial" w:eastAsia="Calibri" w:hAnsi="Arial" w:cs="Arial"/>
          <w:sz w:val="22"/>
          <w:szCs w:val="22"/>
          <w:lang w:val="en-US" w:eastAsia="en-US"/>
        </w:rPr>
        <w:t xml:space="preserve">a </w:t>
      </w:r>
      <w:r w:rsidRPr="000413F2">
        <w:rPr>
          <w:rFonts w:ascii="Arial" w:eastAsia="Calibri" w:hAnsi="Arial" w:cs="Arial"/>
          <w:sz w:val="22"/>
          <w:szCs w:val="22"/>
          <w:lang w:val="en-US" w:eastAsia="en-US"/>
        </w:rPr>
        <w:t>break</w:t>
      </w:r>
      <w:r>
        <w:rPr>
          <w:rFonts w:ascii="Arial" w:eastAsia="Calibri" w:hAnsi="Arial" w:cs="Arial"/>
          <w:sz w:val="22"/>
          <w:szCs w:val="22"/>
          <w:lang w:val="en-US" w:eastAsia="en-US"/>
        </w:rPr>
        <w:t>-</w:t>
      </w:r>
      <w:r w:rsidRPr="000413F2">
        <w:rPr>
          <w:rFonts w:ascii="Arial" w:eastAsia="Calibri" w:hAnsi="Arial" w:cs="Arial"/>
          <w:sz w:val="22"/>
          <w:szCs w:val="22"/>
          <w:lang w:val="en-US" w:eastAsia="en-US"/>
        </w:rPr>
        <w:t>resistant PC f</w:t>
      </w:r>
      <w:r>
        <w:rPr>
          <w:rFonts w:ascii="Arial" w:eastAsia="Calibri" w:hAnsi="Arial" w:cs="Arial"/>
          <w:sz w:val="22"/>
          <w:szCs w:val="22"/>
          <w:lang w:val="en-US" w:eastAsia="en-US"/>
        </w:rPr>
        <w:t>rom</w:t>
      </w:r>
      <w:r w:rsidRPr="000413F2">
        <w:rPr>
          <w:rFonts w:ascii="Arial" w:eastAsia="Calibri" w:hAnsi="Arial" w:cs="Arial"/>
          <w:sz w:val="22"/>
          <w:szCs w:val="22"/>
          <w:lang w:val="en-US" w:eastAsia="en-US"/>
        </w:rPr>
        <w:t xml:space="preserve"> Covestro </w:t>
      </w:r>
      <w:r>
        <w:rPr>
          <w:rFonts w:ascii="Arial" w:eastAsia="Calibri" w:hAnsi="Arial" w:cs="Arial"/>
          <w:sz w:val="22"/>
          <w:szCs w:val="22"/>
          <w:lang w:val="en-US" w:eastAsia="en-US"/>
        </w:rPr>
        <w:t>a</w:t>
      </w:r>
      <w:r w:rsidRPr="000413F2">
        <w:rPr>
          <w:rFonts w:ascii="Arial" w:eastAsia="Calibri" w:hAnsi="Arial" w:cs="Arial"/>
          <w:sz w:val="22"/>
          <w:szCs w:val="22"/>
          <w:lang w:val="en-US" w:eastAsia="en-US"/>
        </w:rPr>
        <w:t>nd</w:t>
      </w:r>
      <w:r>
        <w:rPr>
          <w:rFonts w:ascii="Arial" w:eastAsia="Calibri" w:hAnsi="Arial" w:cs="Arial"/>
          <w:sz w:val="22"/>
          <w:szCs w:val="22"/>
          <w:lang w:val="en-US" w:eastAsia="en-US"/>
        </w:rPr>
        <w:t xml:space="preserve"> is over-molded with self-bonding</w:t>
      </w:r>
      <w:r w:rsidRPr="000413F2">
        <w:rPr>
          <w:rFonts w:ascii="Arial" w:eastAsia="Calibri" w:hAnsi="Arial" w:cs="Arial"/>
          <w:sz w:val="22"/>
          <w:szCs w:val="22"/>
          <w:lang w:val="en-US" w:eastAsia="en-US"/>
        </w:rPr>
        <w:t xml:space="preserve"> LSR </w:t>
      </w:r>
      <w:r>
        <w:rPr>
          <w:rFonts w:ascii="Arial" w:eastAsia="Calibri" w:hAnsi="Arial" w:cs="Arial"/>
          <w:sz w:val="22"/>
          <w:szCs w:val="22"/>
          <w:lang w:val="en-US" w:eastAsia="en-US"/>
        </w:rPr>
        <w:t>from</w:t>
      </w:r>
      <w:r w:rsidRPr="000413F2">
        <w:rPr>
          <w:rFonts w:ascii="Arial" w:eastAsia="Calibri" w:hAnsi="Arial" w:cs="Arial"/>
          <w:sz w:val="22"/>
          <w:szCs w:val="22"/>
          <w:lang w:val="en-US" w:eastAsia="en-US"/>
        </w:rPr>
        <w:t xml:space="preserve"> Momentive. </w:t>
      </w:r>
      <w:r w:rsidRPr="000A0D3E">
        <w:rPr>
          <w:rFonts w:ascii="Arial" w:eastAsia="Calibri" w:hAnsi="Arial" w:cs="Arial"/>
          <w:sz w:val="22"/>
          <w:szCs w:val="22"/>
          <w:lang w:val="en-US" w:eastAsia="en-US"/>
        </w:rPr>
        <w:t>Here both molds and their cold- resp. hot-runners were optimized with SIGMASOFT</w:t>
      </w:r>
      <w:r w:rsidRPr="000A0D3E">
        <w:rPr>
          <w:rFonts w:ascii="Arial" w:eastAsia="Calibri" w:hAnsi="Arial" w:cs="Arial"/>
          <w:sz w:val="22"/>
          <w:szCs w:val="22"/>
          <w:vertAlign w:val="superscript"/>
          <w:lang w:val="en-US" w:eastAsia="en-US"/>
        </w:rPr>
        <w:t>®</w:t>
      </w:r>
      <w:r w:rsidRPr="000A0D3E">
        <w:rPr>
          <w:rFonts w:ascii="Arial" w:eastAsia="Calibri" w:hAnsi="Arial" w:cs="Arial"/>
          <w:sz w:val="22"/>
          <w:szCs w:val="22"/>
          <w:lang w:val="en-US" w:eastAsia="en-US"/>
        </w:rPr>
        <w:t xml:space="preserve">. SIGMA presents </w:t>
      </w:r>
      <w:r>
        <w:rPr>
          <w:rFonts w:ascii="Arial" w:eastAsia="Calibri" w:hAnsi="Arial" w:cs="Arial"/>
          <w:sz w:val="22"/>
          <w:szCs w:val="22"/>
          <w:lang w:val="en-US" w:eastAsia="en-US"/>
        </w:rPr>
        <w:t>simulation videos</w:t>
      </w:r>
      <w:r w:rsidRPr="000A0D3E">
        <w:rPr>
          <w:rFonts w:ascii="Arial" w:eastAsia="Calibri" w:hAnsi="Arial" w:cs="Arial"/>
          <w:sz w:val="22"/>
          <w:szCs w:val="22"/>
          <w:lang w:val="en-US" w:eastAsia="en-US"/>
        </w:rPr>
        <w:t xml:space="preserve"> and </w:t>
      </w:r>
      <w:r>
        <w:rPr>
          <w:rFonts w:ascii="Arial" w:eastAsia="Calibri" w:hAnsi="Arial" w:cs="Arial"/>
          <w:sz w:val="22"/>
          <w:szCs w:val="22"/>
          <w:lang w:val="en-US" w:eastAsia="en-US"/>
        </w:rPr>
        <w:t>calculation details</w:t>
      </w:r>
      <w:r w:rsidRPr="000A0D3E">
        <w:rPr>
          <w:rFonts w:ascii="Arial" w:eastAsia="Calibri" w:hAnsi="Arial" w:cs="Arial"/>
          <w:sz w:val="22"/>
          <w:szCs w:val="22"/>
          <w:lang w:val="en-US" w:eastAsia="en-US"/>
        </w:rPr>
        <w:t xml:space="preserve"> displayed on a 2:1 </w:t>
      </w:r>
      <w:r>
        <w:rPr>
          <w:rFonts w:ascii="Arial" w:eastAsia="Calibri" w:hAnsi="Arial" w:cs="Arial"/>
          <w:sz w:val="22"/>
          <w:szCs w:val="22"/>
          <w:lang w:val="en-US" w:eastAsia="en-US"/>
        </w:rPr>
        <w:t>m</w:t>
      </w:r>
      <w:r w:rsidRPr="000A0D3E">
        <w:rPr>
          <w:rFonts w:ascii="Arial" w:eastAsia="Calibri" w:hAnsi="Arial" w:cs="Arial"/>
          <w:sz w:val="22"/>
          <w:szCs w:val="22"/>
          <w:lang w:val="en-US" w:eastAsia="en-US"/>
        </w:rPr>
        <w:t xml:space="preserve">odel </w:t>
      </w:r>
      <w:r>
        <w:rPr>
          <w:rFonts w:ascii="Arial" w:eastAsia="Calibri" w:hAnsi="Arial" w:cs="Arial"/>
          <w:sz w:val="22"/>
          <w:szCs w:val="22"/>
          <w:lang w:val="en-US" w:eastAsia="en-US"/>
        </w:rPr>
        <w:t>of the same mold</w:t>
      </w:r>
      <w:r w:rsidRPr="000A0D3E">
        <w:rPr>
          <w:rFonts w:ascii="Arial" w:eastAsia="Calibri" w:hAnsi="Arial" w:cs="Arial"/>
          <w:sz w:val="22"/>
          <w:szCs w:val="22"/>
          <w:lang w:val="en-US" w:eastAsia="en-US"/>
        </w:rPr>
        <w:t>.</w:t>
      </w:r>
    </w:p>
    <w:p w:rsidR="00593D44" w:rsidRPr="00F34331" w:rsidRDefault="00593D44" w:rsidP="00593D44">
      <w:pPr>
        <w:spacing w:after="200" w:line="400" w:lineRule="atLeast"/>
        <w:rPr>
          <w:rFonts w:ascii="Arial" w:eastAsia="Calibri" w:hAnsi="Arial" w:cs="Arial"/>
          <w:sz w:val="22"/>
          <w:szCs w:val="22"/>
          <w:lang w:val="en-US" w:eastAsia="en-US"/>
        </w:rPr>
      </w:pPr>
      <w:r w:rsidRPr="000A0D3E">
        <w:rPr>
          <w:rFonts w:ascii="Arial" w:eastAsia="Calibri" w:hAnsi="Arial" w:cs="Arial"/>
          <w:sz w:val="22"/>
          <w:szCs w:val="22"/>
          <w:lang w:val="en-US" w:eastAsia="en-US"/>
        </w:rPr>
        <w:t xml:space="preserve">In </w:t>
      </w:r>
      <w:r>
        <w:rPr>
          <w:rFonts w:ascii="Arial" w:eastAsia="Calibri" w:hAnsi="Arial" w:cs="Arial"/>
          <w:sz w:val="22"/>
          <w:szCs w:val="22"/>
          <w:lang w:val="en-US" w:eastAsia="en-US"/>
        </w:rPr>
        <w:t xml:space="preserve">the </w:t>
      </w:r>
      <w:r w:rsidRPr="000A0D3E">
        <w:rPr>
          <w:rFonts w:ascii="Arial" w:eastAsia="Calibri" w:hAnsi="Arial" w:cs="Arial"/>
          <w:sz w:val="22"/>
          <w:szCs w:val="22"/>
          <w:lang w:val="en-US" w:eastAsia="en-US"/>
        </w:rPr>
        <w:t>case of the project „Mini-</w:t>
      </w:r>
      <w:proofErr w:type="gramStart"/>
      <w:r w:rsidRPr="000A0D3E">
        <w:rPr>
          <w:rFonts w:ascii="Arial" w:eastAsia="Calibri" w:hAnsi="Arial" w:cs="Arial"/>
          <w:sz w:val="22"/>
          <w:szCs w:val="22"/>
          <w:lang w:val="en-US" w:eastAsia="en-US"/>
        </w:rPr>
        <w:t>Frisbee“</w:t>
      </w:r>
      <w:proofErr w:type="gramEnd"/>
      <w:r w:rsidRPr="000A0D3E">
        <w:rPr>
          <w:rFonts w:ascii="Arial" w:eastAsia="Calibri" w:hAnsi="Arial" w:cs="Arial"/>
          <w:sz w:val="22"/>
          <w:szCs w:val="22"/>
          <w:lang w:val="en-US" w:eastAsia="en-US"/>
        </w:rPr>
        <w:t xml:space="preserve">, presented at the Arburg booth in cooperation </w:t>
      </w:r>
      <w:r>
        <w:rPr>
          <w:rFonts w:ascii="Arial" w:eastAsia="Calibri" w:hAnsi="Arial" w:cs="Arial"/>
          <w:sz w:val="22"/>
          <w:szCs w:val="22"/>
          <w:lang w:val="en-US" w:eastAsia="en-US"/>
        </w:rPr>
        <w:t xml:space="preserve">with </w:t>
      </w:r>
      <w:r w:rsidRPr="000A0D3E">
        <w:rPr>
          <w:rFonts w:ascii="Arial" w:eastAsia="Calibri" w:hAnsi="Arial" w:cs="Arial"/>
          <w:sz w:val="22"/>
          <w:szCs w:val="22"/>
          <w:lang w:val="en-US" w:eastAsia="en-US"/>
        </w:rPr>
        <w:t xml:space="preserve">ACH Solution and Momentive, the focus was </w:t>
      </w:r>
      <w:r w:rsidR="00921CB3">
        <w:rPr>
          <w:rFonts w:ascii="Arial" w:eastAsia="Calibri" w:hAnsi="Arial" w:cs="Arial"/>
          <w:sz w:val="22"/>
          <w:szCs w:val="22"/>
          <w:lang w:val="en-US" w:eastAsia="en-US"/>
        </w:rPr>
        <w:t>beside</w:t>
      </w:r>
      <w:r w:rsidRPr="000A0D3E">
        <w:rPr>
          <w:rFonts w:ascii="Arial" w:eastAsia="Calibri" w:hAnsi="Arial" w:cs="Arial"/>
          <w:sz w:val="22"/>
          <w:szCs w:val="22"/>
          <w:lang w:val="en-US" w:eastAsia="en-US"/>
        </w:rPr>
        <w:t xml:space="preserve"> mold design also</w:t>
      </w:r>
      <w:r w:rsidR="00921CB3">
        <w:rPr>
          <w:rFonts w:ascii="Arial" w:eastAsia="Calibri" w:hAnsi="Arial" w:cs="Arial"/>
          <w:sz w:val="22"/>
          <w:szCs w:val="22"/>
          <w:lang w:val="en-US" w:eastAsia="en-US"/>
        </w:rPr>
        <w:t xml:space="preserve"> on</w:t>
      </w:r>
      <w:r w:rsidRPr="000A0D3E">
        <w:rPr>
          <w:rFonts w:ascii="Arial" w:eastAsia="Calibri" w:hAnsi="Arial" w:cs="Arial"/>
          <w:sz w:val="22"/>
          <w:szCs w:val="22"/>
          <w:lang w:val="en-US" w:eastAsia="en-US"/>
        </w:rPr>
        <w:t xml:space="preserve"> </w:t>
      </w:r>
      <w:r>
        <w:rPr>
          <w:rFonts w:ascii="Arial" w:eastAsia="Calibri" w:hAnsi="Arial" w:cs="Arial"/>
          <w:sz w:val="22"/>
          <w:szCs w:val="22"/>
          <w:lang w:val="en-US" w:eastAsia="en-US"/>
        </w:rPr>
        <w:t>process optimization.</w:t>
      </w:r>
      <w:r w:rsidRPr="000A0D3E">
        <w:rPr>
          <w:rFonts w:ascii="Arial" w:eastAsia="Calibri" w:hAnsi="Arial" w:cs="Arial"/>
          <w:sz w:val="22"/>
          <w:szCs w:val="22"/>
          <w:lang w:val="en-US" w:eastAsia="en-US"/>
        </w:rPr>
        <w:t xml:space="preserve"> The showcased quite thick</w:t>
      </w:r>
      <w:r>
        <w:rPr>
          <w:rFonts w:ascii="Arial" w:eastAsia="Calibri" w:hAnsi="Arial" w:cs="Arial"/>
          <w:sz w:val="22"/>
          <w:szCs w:val="22"/>
          <w:lang w:val="en-US" w:eastAsia="en-US"/>
        </w:rPr>
        <w:t>-</w:t>
      </w:r>
      <w:r w:rsidRPr="000A0D3E">
        <w:rPr>
          <w:rFonts w:ascii="Arial" w:eastAsia="Calibri" w:hAnsi="Arial" w:cs="Arial"/>
          <w:sz w:val="22"/>
          <w:szCs w:val="22"/>
          <w:lang w:val="en-US" w:eastAsia="en-US"/>
        </w:rPr>
        <w:t xml:space="preserve">walled part, would have </w:t>
      </w:r>
      <w:r w:rsidR="00921CB3">
        <w:rPr>
          <w:rFonts w:ascii="Arial" w:eastAsia="Calibri" w:hAnsi="Arial" w:cs="Arial"/>
          <w:sz w:val="22"/>
          <w:szCs w:val="22"/>
          <w:lang w:val="en-US" w:eastAsia="en-US"/>
        </w:rPr>
        <w:t xml:space="preserve">had </w:t>
      </w:r>
      <w:r w:rsidRPr="000A0D3E">
        <w:rPr>
          <w:rFonts w:ascii="Arial" w:eastAsia="Calibri" w:hAnsi="Arial" w:cs="Arial"/>
          <w:sz w:val="22"/>
          <w:szCs w:val="22"/>
          <w:lang w:val="en-US" w:eastAsia="en-US"/>
        </w:rPr>
        <w:t>a to</w:t>
      </w:r>
      <w:r>
        <w:rPr>
          <w:rFonts w:ascii="Arial" w:eastAsia="Calibri" w:hAnsi="Arial" w:cs="Arial"/>
          <w:sz w:val="22"/>
          <w:szCs w:val="22"/>
          <w:lang w:val="en-US" w:eastAsia="en-US"/>
        </w:rPr>
        <w:t>o long cycle-time with conventional LSR</w:t>
      </w:r>
      <w:r w:rsidRPr="000A0D3E">
        <w:rPr>
          <w:rFonts w:ascii="Arial" w:eastAsia="Calibri" w:hAnsi="Arial" w:cs="Arial"/>
          <w:sz w:val="22"/>
          <w:szCs w:val="22"/>
          <w:lang w:val="en-US" w:eastAsia="en-US"/>
        </w:rPr>
        <w:t xml:space="preserve">. </w:t>
      </w:r>
      <w:r w:rsidRPr="00F34331">
        <w:rPr>
          <w:rFonts w:ascii="Arial" w:eastAsia="Calibri" w:hAnsi="Arial" w:cs="Arial"/>
          <w:sz w:val="22"/>
          <w:szCs w:val="22"/>
          <w:lang w:val="en-US" w:eastAsia="en-US"/>
        </w:rPr>
        <w:t>Utilizing a new fast-curing LSR, the process understanding was improved and got swiftly optimized in co</w:t>
      </w:r>
      <w:r>
        <w:rPr>
          <w:rFonts w:ascii="Arial" w:eastAsia="Calibri" w:hAnsi="Arial" w:cs="Arial"/>
          <w:sz w:val="22"/>
          <w:szCs w:val="22"/>
          <w:lang w:val="en-US" w:eastAsia="en-US"/>
        </w:rPr>
        <w:t>mbination with the new material</w:t>
      </w:r>
      <w:r w:rsidRPr="00F34331">
        <w:rPr>
          <w:rFonts w:ascii="Arial" w:eastAsia="Calibri" w:hAnsi="Arial" w:cs="Arial"/>
          <w:sz w:val="22"/>
          <w:szCs w:val="22"/>
          <w:lang w:val="en-US" w:eastAsia="en-US"/>
        </w:rPr>
        <w:t>.</w:t>
      </w:r>
    </w:p>
    <w:p w:rsidR="00593D44" w:rsidRPr="00F34331" w:rsidRDefault="00593D44" w:rsidP="00593D44">
      <w:pPr>
        <w:spacing w:after="200" w:line="400" w:lineRule="atLeast"/>
        <w:rPr>
          <w:rFonts w:ascii="Arial" w:eastAsia="Calibri" w:hAnsi="Arial" w:cs="Arial"/>
          <w:sz w:val="22"/>
          <w:szCs w:val="22"/>
          <w:lang w:val="en-US" w:eastAsia="en-US"/>
        </w:rPr>
      </w:pPr>
      <w:r w:rsidRPr="00F34331">
        <w:rPr>
          <w:rFonts w:ascii="Arial" w:eastAsia="Calibri" w:hAnsi="Arial" w:cs="Arial"/>
          <w:sz w:val="22"/>
          <w:szCs w:val="22"/>
          <w:lang w:val="en-US" w:eastAsia="en-US"/>
        </w:rPr>
        <w:t xml:space="preserve">Simulation of thick-walled </w:t>
      </w:r>
      <w:r>
        <w:rPr>
          <w:rFonts w:ascii="Arial" w:eastAsia="Calibri" w:hAnsi="Arial" w:cs="Arial"/>
          <w:sz w:val="22"/>
          <w:szCs w:val="22"/>
          <w:lang w:val="en-US" w:eastAsia="en-US"/>
        </w:rPr>
        <w:t>rubber parts</w:t>
      </w:r>
      <w:r w:rsidRPr="00F34331">
        <w:rPr>
          <w:rFonts w:ascii="Arial" w:eastAsia="Calibri" w:hAnsi="Arial" w:cs="Arial"/>
          <w:sz w:val="22"/>
          <w:szCs w:val="22"/>
          <w:lang w:val="en-US" w:eastAsia="en-US"/>
        </w:rPr>
        <w:t xml:space="preserve"> with </w:t>
      </w:r>
      <w:r>
        <w:rPr>
          <w:rFonts w:ascii="Arial" w:eastAsia="Calibri" w:hAnsi="Arial" w:cs="Arial"/>
          <w:sz w:val="22"/>
          <w:szCs w:val="22"/>
          <w:lang w:val="en-US" w:eastAsia="en-US"/>
        </w:rPr>
        <w:t>potentially occurring</w:t>
      </w:r>
      <w:r w:rsidRPr="00F34331">
        <w:rPr>
          <w:rFonts w:ascii="Arial" w:eastAsia="Calibri" w:hAnsi="Arial" w:cs="Arial"/>
          <w:sz w:val="22"/>
          <w:szCs w:val="22"/>
          <w:lang w:val="en-US" w:eastAsia="en-US"/>
        </w:rPr>
        <w:t xml:space="preserve"> jetting and location and </w:t>
      </w:r>
      <w:proofErr w:type="spellStart"/>
      <w:r w:rsidRPr="00F34331">
        <w:rPr>
          <w:rFonts w:ascii="Arial" w:eastAsia="Calibri" w:hAnsi="Arial" w:cs="Arial"/>
          <w:sz w:val="22"/>
          <w:szCs w:val="22"/>
          <w:lang w:val="en-US" w:eastAsia="en-US"/>
        </w:rPr>
        <w:t>severeness</w:t>
      </w:r>
      <w:proofErr w:type="spellEnd"/>
      <w:r w:rsidRPr="00F34331">
        <w:rPr>
          <w:rFonts w:ascii="Arial" w:eastAsia="Calibri" w:hAnsi="Arial" w:cs="Arial"/>
          <w:sz w:val="22"/>
          <w:szCs w:val="22"/>
          <w:lang w:val="en-US" w:eastAsia="en-US"/>
        </w:rPr>
        <w:t xml:space="preserve"> of knitting lines can contribute to identify critical</w:t>
      </w:r>
      <w:r>
        <w:rPr>
          <w:rFonts w:ascii="Arial" w:eastAsia="Calibri" w:hAnsi="Arial" w:cs="Arial"/>
          <w:sz w:val="22"/>
          <w:szCs w:val="22"/>
          <w:lang w:val="en-US" w:eastAsia="en-US"/>
        </w:rPr>
        <w:t xml:space="preserve"> areas soonest.</w:t>
      </w:r>
      <w:r w:rsidRPr="00F34331">
        <w:rPr>
          <w:rFonts w:ascii="Arial" w:eastAsia="Calibri" w:hAnsi="Arial" w:cs="Arial"/>
          <w:sz w:val="22"/>
          <w:szCs w:val="22"/>
          <w:lang w:val="en-US" w:eastAsia="en-US"/>
        </w:rPr>
        <w:t xml:space="preserve"> LWB </w:t>
      </w:r>
      <w:proofErr w:type="spellStart"/>
      <w:r w:rsidRPr="00F34331">
        <w:rPr>
          <w:rFonts w:ascii="Arial" w:eastAsia="Calibri" w:hAnsi="Arial" w:cs="Arial"/>
          <w:sz w:val="22"/>
          <w:szCs w:val="22"/>
          <w:lang w:val="en-US" w:eastAsia="en-US"/>
        </w:rPr>
        <w:t>Steinl</w:t>
      </w:r>
      <w:proofErr w:type="spellEnd"/>
      <w:r w:rsidRPr="00F34331">
        <w:rPr>
          <w:rFonts w:ascii="Arial" w:eastAsia="Calibri" w:hAnsi="Arial" w:cs="Arial"/>
          <w:sz w:val="22"/>
          <w:szCs w:val="22"/>
          <w:lang w:val="en-US" w:eastAsia="en-US"/>
        </w:rPr>
        <w:t xml:space="preserve"> shows the production of such a</w:t>
      </w:r>
      <w:r w:rsidR="00921CB3">
        <w:rPr>
          <w:rFonts w:ascii="Arial" w:eastAsia="Calibri" w:hAnsi="Arial" w:cs="Arial"/>
          <w:sz w:val="22"/>
          <w:szCs w:val="22"/>
          <w:lang w:val="en-US" w:eastAsia="en-US"/>
        </w:rPr>
        <w:t>n EPDM</w:t>
      </w:r>
      <w:r w:rsidRPr="00F34331">
        <w:rPr>
          <w:rFonts w:ascii="Arial" w:eastAsia="Calibri" w:hAnsi="Arial" w:cs="Arial"/>
          <w:sz w:val="22"/>
          <w:szCs w:val="22"/>
          <w:lang w:val="en-US" w:eastAsia="en-US"/>
        </w:rPr>
        <w:t xml:space="preserve"> vibration dampening part on their </w:t>
      </w:r>
      <w:r>
        <w:rPr>
          <w:rFonts w:ascii="Arial" w:eastAsia="Calibri" w:hAnsi="Arial" w:cs="Arial"/>
          <w:sz w:val="22"/>
          <w:szCs w:val="22"/>
          <w:lang w:val="en-US" w:eastAsia="en-US"/>
        </w:rPr>
        <w:t>booth.</w:t>
      </w:r>
    </w:p>
    <w:p w:rsidR="00593D44" w:rsidRDefault="00593D44" w:rsidP="00593D44">
      <w:pPr>
        <w:spacing w:after="200" w:line="400" w:lineRule="atLeast"/>
        <w:rPr>
          <w:rFonts w:ascii="Arial" w:eastAsia="Calibri" w:hAnsi="Arial" w:cs="Arial"/>
          <w:sz w:val="22"/>
          <w:szCs w:val="22"/>
          <w:lang w:val="en-US" w:eastAsia="en-US"/>
        </w:rPr>
      </w:pPr>
      <w:r w:rsidRPr="006B0C25">
        <w:rPr>
          <w:rFonts w:ascii="Arial" w:eastAsia="Calibri" w:hAnsi="Arial" w:cs="Arial"/>
          <w:sz w:val="22"/>
          <w:szCs w:val="22"/>
          <w:lang w:val="en-US" w:eastAsia="en-US"/>
        </w:rPr>
        <w:t>The evaluation of cold runner</w:t>
      </w:r>
      <w:r>
        <w:rPr>
          <w:rFonts w:ascii="Arial" w:eastAsia="Calibri" w:hAnsi="Arial" w:cs="Arial"/>
          <w:sz w:val="22"/>
          <w:szCs w:val="22"/>
          <w:lang w:val="en-US" w:eastAsia="en-US"/>
        </w:rPr>
        <w:t xml:space="preserve"> systems</w:t>
      </w:r>
      <w:r w:rsidRPr="006B0C25">
        <w:rPr>
          <w:rFonts w:ascii="Arial" w:eastAsia="Calibri" w:hAnsi="Arial" w:cs="Arial"/>
          <w:sz w:val="22"/>
          <w:szCs w:val="22"/>
          <w:lang w:val="en-US" w:eastAsia="en-US"/>
        </w:rPr>
        <w:t xml:space="preserve"> is often done </w:t>
      </w:r>
      <w:r w:rsidR="00921CB3">
        <w:rPr>
          <w:rFonts w:ascii="Arial" w:eastAsia="Calibri" w:hAnsi="Arial" w:cs="Arial"/>
          <w:sz w:val="22"/>
          <w:szCs w:val="22"/>
          <w:lang w:val="en-US" w:eastAsia="en-US"/>
        </w:rPr>
        <w:t>with a</w:t>
      </w:r>
      <w:r w:rsidRPr="006B0C25">
        <w:rPr>
          <w:rFonts w:ascii="Arial" w:eastAsia="Calibri" w:hAnsi="Arial" w:cs="Arial"/>
          <w:sz w:val="22"/>
          <w:szCs w:val="22"/>
          <w:lang w:val="en-US" w:eastAsia="en-US"/>
        </w:rPr>
        <w:t xml:space="preserve"> test </w:t>
      </w:r>
      <w:r w:rsidR="00921CB3">
        <w:rPr>
          <w:rFonts w:ascii="Arial" w:eastAsia="Calibri" w:hAnsi="Arial" w:cs="Arial"/>
          <w:sz w:val="22"/>
          <w:szCs w:val="22"/>
          <w:lang w:val="en-US" w:eastAsia="en-US"/>
        </w:rPr>
        <w:t>mold</w:t>
      </w:r>
      <w:r w:rsidRPr="006B0C25">
        <w:rPr>
          <w:rFonts w:ascii="Arial" w:eastAsia="Calibri" w:hAnsi="Arial" w:cs="Arial"/>
          <w:sz w:val="22"/>
          <w:szCs w:val="22"/>
          <w:lang w:val="en-US" w:eastAsia="en-US"/>
        </w:rPr>
        <w:t xml:space="preserve">, simulation can optimally support this </w:t>
      </w:r>
      <w:r w:rsidR="00921CB3">
        <w:rPr>
          <w:rFonts w:ascii="Arial" w:eastAsia="Calibri" w:hAnsi="Arial" w:cs="Arial"/>
          <w:sz w:val="22"/>
          <w:szCs w:val="22"/>
          <w:lang w:val="en-US" w:eastAsia="en-US"/>
        </w:rPr>
        <w:t>development</w:t>
      </w:r>
      <w:r w:rsidRPr="006B0C25">
        <w:rPr>
          <w:rFonts w:ascii="Arial" w:eastAsia="Calibri" w:hAnsi="Arial" w:cs="Arial"/>
          <w:sz w:val="22"/>
          <w:szCs w:val="22"/>
          <w:lang w:val="en-US" w:eastAsia="en-US"/>
        </w:rPr>
        <w:t xml:space="preserve">. MAPLAN </w:t>
      </w:r>
      <w:r w:rsidR="00921CB3">
        <w:rPr>
          <w:rFonts w:ascii="Arial" w:eastAsia="Calibri" w:hAnsi="Arial" w:cs="Arial"/>
          <w:sz w:val="22"/>
          <w:szCs w:val="22"/>
          <w:lang w:val="en-US" w:eastAsia="en-US"/>
        </w:rPr>
        <w:t>shows</w:t>
      </w:r>
      <w:r w:rsidRPr="006B0C25">
        <w:rPr>
          <w:rFonts w:ascii="Arial" w:eastAsia="Calibri" w:hAnsi="Arial" w:cs="Arial"/>
          <w:sz w:val="22"/>
          <w:szCs w:val="22"/>
          <w:lang w:val="en-US" w:eastAsia="en-US"/>
        </w:rPr>
        <w:t xml:space="preserve"> an 8-cavity </w:t>
      </w:r>
      <w:r>
        <w:rPr>
          <w:rFonts w:ascii="Arial" w:eastAsia="Calibri" w:hAnsi="Arial" w:cs="Arial"/>
          <w:sz w:val="22"/>
          <w:szCs w:val="22"/>
          <w:lang w:val="en-US" w:eastAsia="en-US"/>
        </w:rPr>
        <w:t>mold</w:t>
      </w:r>
      <w:r w:rsidRPr="006B0C25">
        <w:rPr>
          <w:rFonts w:ascii="Arial" w:eastAsia="Calibri" w:hAnsi="Arial" w:cs="Arial"/>
          <w:sz w:val="22"/>
          <w:szCs w:val="22"/>
          <w:lang w:val="en-US" w:eastAsia="en-US"/>
        </w:rPr>
        <w:t>, even if this is not live at DKT, the different cold runner development systems will be presented</w:t>
      </w:r>
      <w:r w:rsidR="00921CB3">
        <w:rPr>
          <w:rFonts w:ascii="Arial" w:eastAsia="Calibri" w:hAnsi="Arial" w:cs="Arial"/>
          <w:sz w:val="22"/>
          <w:szCs w:val="22"/>
          <w:lang w:val="en-US" w:eastAsia="en-US"/>
        </w:rPr>
        <w:t xml:space="preserve"> there</w:t>
      </w:r>
      <w:r w:rsidRPr="006B0C25">
        <w:rPr>
          <w:rFonts w:ascii="Arial" w:eastAsia="Calibri" w:hAnsi="Arial" w:cs="Arial"/>
          <w:sz w:val="22"/>
          <w:szCs w:val="22"/>
          <w:lang w:val="en-US" w:eastAsia="en-US"/>
        </w:rPr>
        <w:t xml:space="preserve">. Detailed insights into the heart of cold runners, will be shown at the SIGMA booth </w:t>
      </w:r>
      <w:r>
        <w:rPr>
          <w:rFonts w:ascii="Arial" w:eastAsia="Calibri" w:hAnsi="Arial" w:cs="Arial"/>
          <w:sz w:val="22"/>
          <w:szCs w:val="22"/>
          <w:lang w:val="en-US" w:eastAsia="en-US"/>
        </w:rPr>
        <w:t xml:space="preserve">by </w:t>
      </w:r>
      <w:r w:rsidRPr="006B0C25">
        <w:rPr>
          <w:rFonts w:ascii="Arial" w:eastAsia="Calibri" w:hAnsi="Arial" w:cs="Arial"/>
          <w:sz w:val="22"/>
          <w:szCs w:val="22"/>
          <w:lang w:val="en-US" w:eastAsia="en-US"/>
        </w:rPr>
        <w:t xml:space="preserve">using the simulation </w:t>
      </w:r>
      <w:r w:rsidR="00921CB3">
        <w:rPr>
          <w:rFonts w:ascii="Arial" w:eastAsia="Calibri" w:hAnsi="Arial" w:cs="Arial"/>
          <w:sz w:val="22"/>
          <w:szCs w:val="22"/>
          <w:lang w:val="en-US" w:eastAsia="en-US"/>
        </w:rPr>
        <w:t>results</w:t>
      </w:r>
      <w:r w:rsidRPr="006B0C25">
        <w:rPr>
          <w:rFonts w:ascii="Arial" w:eastAsia="Calibri" w:hAnsi="Arial" w:cs="Arial"/>
          <w:sz w:val="22"/>
          <w:szCs w:val="22"/>
          <w:lang w:val="en-US" w:eastAsia="en-US"/>
        </w:rPr>
        <w:t>.</w:t>
      </w:r>
    </w:p>
    <w:p w:rsidR="00396B32" w:rsidRDefault="00593D44" w:rsidP="00593D44">
      <w:pPr>
        <w:tabs>
          <w:tab w:val="left" w:pos="0"/>
        </w:tabs>
        <w:spacing w:after="200" w:line="400" w:lineRule="atLeast"/>
        <w:rPr>
          <w:rFonts w:ascii="Arial" w:eastAsia="Calibri" w:hAnsi="Arial" w:cs="Arial"/>
          <w:sz w:val="22"/>
          <w:szCs w:val="22"/>
          <w:lang w:val="en-US" w:eastAsia="en-US"/>
        </w:rPr>
      </w:pPr>
      <w:r w:rsidRPr="00DD7E44">
        <w:rPr>
          <w:rFonts w:ascii="Arial" w:eastAsia="Calibri" w:hAnsi="Arial" w:cs="Arial"/>
          <w:sz w:val="22"/>
          <w:szCs w:val="22"/>
          <w:lang w:val="en-US" w:eastAsia="en-US"/>
        </w:rPr>
        <w:t>The usage and application areas of injection molding simulation are as versatile as the different processes, materials and sha</w:t>
      </w:r>
      <w:r>
        <w:rPr>
          <w:rFonts w:ascii="Arial" w:eastAsia="Calibri" w:hAnsi="Arial" w:cs="Arial"/>
          <w:sz w:val="22"/>
          <w:szCs w:val="22"/>
          <w:lang w:val="en-US" w:eastAsia="en-US"/>
        </w:rPr>
        <w:t>pes</w:t>
      </w:r>
      <w:r w:rsidRPr="00DD7E44">
        <w:rPr>
          <w:rFonts w:ascii="Arial" w:eastAsia="Calibri" w:hAnsi="Arial" w:cs="Arial"/>
          <w:sz w:val="22"/>
          <w:szCs w:val="22"/>
          <w:lang w:val="en-US" w:eastAsia="en-US"/>
        </w:rPr>
        <w:t xml:space="preserve">. </w:t>
      </w:r>
      <w:r w:rsidRPr="0053246C">
        <w:rPr>
          <w:rFonts w:ascii="Arial" w:eastAsia="Calibri" w:hAnsi="Arial" w:cs="Arial"/>
          <w:sz w:val="22"/>
          <w:szCs w:val="22"/>
          <w:lang w:val="en-US" w:eastAsia="en-US"/>
        </w:rPr>
        <w:t xml:space="preserve">Simulation allows easy visualization of those areas. </w:t>
      </w:r>
      <w:r w:rsidRPr="00DD7E44">
        <w:rPr>
          <w:rFonts w:ascii="Arial" w:eastAsia="Calibri" w:hAnsi="Arial" w:cs="Arial"/>
          <w:sz w:val="22"/>
          <w:szCs w:val="22"/>
          <w:lang w:val="en-US" w:eastAsia="en-US"/>
        </w:rPr>
        <w:t xml:space="preserve">„These projects show, that simulation not only delivers ‚colorful </w:t>
      </w:r>
      <w:proofErr w:type="gramStart"/>
      <w:r w:rsidRPr="00DD7E44">
        <w:rPr>
          <w:rFonts w:ascii="Arial" w:eastAsia="Calibri" w:hAnsi="Arial" w:cs="Arial"/>
          <w:sz w:val="22"/>
          <w:szCs w:val="22"/>
          <w:lang w:val="en-US" w:eastAsia="en-US"/>
        </w:rPr>
        <w:t>pictures‘</w:t>
      </w:r>
      <w:proofErr w:type="gramEnd"/>
      <w:r w:rsidRPr="00DD7E44">
        <w:rPr>
          <w:rFonts w:ascii="Arial" w:eastAsia="Calibri" w:hAnsi="Arial" w:cs="Arial"/>
          <w:sz w:val="22"/>
          <w:szCs w:val="22"/>
          <w:lang w:val="en-US" w:eastAsia="en-US"/>
        </w:rPr>
        <w:t xml:space="preserve">, but </w:t>
      </w:r>
      <w:r>
        <w:rPr>
          <w:rFonts w:ascii="Arial" w:eastAsia="Calibri" w:hAnsi="Arial" w:cs="Arial"/>
          <w:sz w:val="22"/>
          <w:szCs w:val="22"/>
          <w:lang w:val="en-US" w:eastAsia="en-US"/>
        </w:rPr>
        <w:t>promises</w:t>
      </w:r>
      <w:r w:rsidRPr="00DD7E44">
        <w:rPr>
          <w:rFonts w:ascii="Arial" w:eastAsia="Calibri" w:hAnsi="Arial" w:cs="Arial"/>
          <w:sz w:val="22"/>
          <w:szCs w:val="22"/>
          <w:lang w:val="en-US" w:eastAsia="en-US"/>
        </w:rPr>
        <w:t xml:space="preserve"> reliable </w:t>
      </w:r>
      <w:r w:rsidRPr="00DD7E44">
        <w:rPr>
          <w:rFonts w:ascii="Arial" w:eastAsia="Calibri" w:hAnsi="Arial" w:cs="Arial"/>
          <w:sz w:val="22"/>
          <w:szCs w:val="22"/>
          <w:lang w:val="en-US" w:eastAsia="en-US"/>
        </w:rPr>
        <w:lastRenderedPageBreak/>
        <w:t xml:space="preserve">predictions and detailed process understanding“ Thomas Klein, CEO </w:t>
      </w:r>
      <w:r>
        <w:rPr>
          <w:rFonts w:ascii="Arial" w:eastAsia="Calibri" w:hAnsi="Arial" w:cs="Arial"/>
          <w:sz w:val="22"/>
          <w:szCs w:val="22"/>
          <w:lang w:val="en-US" w:eastAsia="en-US"/>
        </w:rPr>
        <w:t xml:space="preserve">of </w:t>
      </w:r>
      <w:r w:rsidRPr="00DD7E44">
        <w:rPr>
          <w:rFonts w:ascii="Arial" w:eastAsia="Calibri" w:hAnsi="Arial" w:cs="Arial"/>
          <w:sz w:val="22"/>
          <w:szCs w:val="22"/>
          <w:lang w:val="en-US" w:eastAsia="en-US"/>
        </w:rPr>
        <w:t xml:space="preserve">SIGMA, </w:t>
      </w:r>
      <w:r>
        <w:rPr>
          <w:rFonts w:ascii="Arial" w:eastAsia="Calibri" w:hAnsi="Arial" w:cs="Arial"/>
          <w:sz w:val="22"/>
          <w:szCs w:val="22"/>
          <w:lang w:val="en-US" w:eastAsia="en-US"/>
        </w:rPr>
        <w:t>summarizes the different p</w:t>
      </w:r>
      <w:r w:rsidRPr="00DD7E44">
        <w:rPr>
          <w:rFonts w:ascii="Arial" w:eastAsia="Calibri" w:hAnsi="Arial" w:cs="Arial"/>
          <w:sz w:val="22"/>
          <w:szCs w:val="22"/>
          <w:lang w:val="en-US" w:eastAsia="en-US"/>
        </w:rPr>
        <w:t>roje</w:t>
      </w:r>
      <w:r>
        <w:rPr>
          <w:rFonts w:ascii="Arial" w:eastAsia="Calibri" w:hAnsi="Arial" w:cs="Arial"/>
          <w:sz w:val="22"/>
          <w:szCs w:val="22"/>
          <w:lang w:val="en-US" w:eastAsia="en-US"/>
        </w:rPr>
        <w:t>c</w:t>
      </w:r>
      <w:r w:rsidRPr="00DD7E44">
        <w:rPr>
          <w:rFonts w:ascii="Arial" w:eastAsia="Calibri" w:hAnsi="Arial" w:cs="Arial"/>
          <w:sz w:val="22"/>
          <w:szCs w:val="22"/>
          <w:lang w:val="en-US" w:eastAsia="en-US"/>
        </w:rPr>
        <w:t>t</w:t>
      </w:r>
      <w:r>
        <w:rPr>
          <w:rFonts w:ascii="Arial" w:eastAsia="Calibri" w:hAnsi="Arial" w:cs="Arial"/>
          <w:sz w:val="22"/>
          <w:szCs w:val="22"/>
          <w:lang w:val="en-US" w:eastAsia="en-US"/>
        </w:rPr>
        <w:t>s</w:t>
      </w:r>
      <w:r w:rsidRPr="00DD7E44">
        <w:rPr>
          <w:rFonts w:ascii="Arial" w:eastAsia="Calibri" w:hAnsi="Arial" w:cs="Arial"/>
          <w:sz w:val="22"/>
          <w:szCs w:val="22"/>
          <w:lang w:val="en-US" w:eastAsia="en-US"/>
        </w:rPr>
        <w:t>.</w:t>
      </w:r>
    </w:p>
    <w:p w:rsidR="00593D44" w:rsidRPr="00312D68" w:rsidRDefault="00593D44" w:rsidP="00593D44">
      <w:pPr>
        <w:tabs>
          <w:tab w:val="left" w:pos="0"/>
        </w:tabs>
        <w:rPr>
          <w:rFonts w:ascii="Arial" w:eastAsia="Calibri" w:hAnsi="Arial" w:cs="Arial"/>
          <w:b/>
          <w:bCs/>
          <w:sz w:val="22"/>
          <w:szCs w:val="22"/>
          <w:lang w:val="en-US" w:eastAsia="en-US"/>
        </w:rPr>
      </w:pPr>
    </w:p>
    <w:p w:rsidR="00FD7FCF" w:rsidRPr="00312D68" w:rsidRDefault="00FD7FCF" w:rsidP="00396B32">
      <w:pPr>
        <w:tabs>
          <w:tab w:val="left" w:pos="0"/>
        </w:tabs>
        <w:rPr>
          <w:rFonts w:ascii="Arial" w:hAnsi="Arial" w:cs="Arial"/>
          <w:sz w:val="16"/>
          <w:szCs w:val="16"/>
          <w:lang w:val="en-US"/>
        </w:rPr>
      </w:pPr>
    </w:p>
    <w:p w:rsidR="00B23BF8" w:rsidRDefault="00593D44" w:rsidP="00B23BF8">
      <w:pPr>
        <w:tabs>
          <w:tab w:val="left" w:pos="0"/>
        </w:tabs>
        <w:rPr>
          <w:rFonts w:ascii="Arial" w:hAnsi="Arial" w:cs="Arial"/>
          <w:sz w:val="16"/>
          <w:szCs w:val="16"/>
          <w:lang w:val="en-US"/>
        </w:rPr>
      </w:pPr>
      <w:r>
        <w:rPr>
          <w:rFonts w:ascii="Arial" w:hAnsi="Arial" w:cs="Arial"/>
          <w:sz w:val="16"/>
          <w:szCs w:val="16"/>
          <w:lang w:val="en-US"/>
        </w:rPr>
        <w:t>Since 1998</w:t>
      </w:r>
      <w:r w:rsidR="00B23BF8" w:rsidRPr="00B23BF8">
        <w:rPr>
          <w:rFonts w:ascii="Arial" w:hAnsi="Arial" w:cs="Arial"/>
          <w:sz w:val="16"/>
          <w:szCs w:val="16"/>
          <w:lang w:val="en-US"/>
        </w:rPr>
        <w:t>, SIGMA Engineering GmbH has been driving the development of the injection molding process with its simulation solution SIGMASOFT® Virtual Molding. This virtual injection molding machine enables the optimization and development of plastic components and molds as well as the mapping of the entire production process. The SIGMASOFT® Virtual Molding technology combines the parts 3D geometries with its tooling and temperature control system and integrates the parameters of the production process. This ensures a cost-efficient and resource-saving production as well as high-performance products - from the first shot.</w:t>
      </w:r>
    </w:p>
    <w:p w:rsidR="00B5083D" w:rsidRPr="00B23BF8" w:rsidRDefault="00B5083D" w:rsidP="00B23BF8">
      <w:pPr>
        <w:tabs>
          <w:tab w:val="left" w:pos="0"/>
        </w:tabs>
        <w:rPr>
          <w:rFonts w:ascii="Arial" w:hAnsi="Arial" w:cs="Arial"/>
          <w:sz w:val="16"/>
          <w:szCs w:val="16"/>
          <w:lang w:val="en-US"/>
        </w:rPr>
      </w:pPr>
    </w:p>
    <w:p w:rsidR="00B23BF8" w:rsidRDefault="00B23BF8" w:rsidP="00B23BF8">
      <w:pPr>
        <w:tabs>
          <w:tab w:val="left" w:pos="0"/>
        </w:tabs>
        <w:rPr>
          <w:rFonts w:ascii="Arial" w:hAnsi="Arial" w:cs="Arial"/>
          <w:sz w:val="16"/>
          <w:szCs w:val="16"/>
          <w:lang w:val="en-US"/>
        </w:rPr>
      </w:pPr>
      <w:r w:rsidRPr="00B23BF8">
        <w:rPr>
          <w:rFonts w:ascii="Arial" w:hAnsi="Arial" w:cs="Arial"/>
          <w:sz w:val="16"/>
          <w:szCs w:val="16"/>
          <w:lang w:val="en-US"/>
        </w:rPr>
        <w:t xml:space="preserve">SIGMASOFT® Virtual Molding integrates a multitude of process-specific models including 3D simulation technologies that have been developed and validated over decades and are continuously optimized. The SIGMA Solution Service and Development team supports its customers technical goals with application-specific solutions. The software company SIGMA offers application engineering, training, direct software sales and as a result, a software straight from its developers and designers to help give a solution service by engineers </w:t>
      </w:r>
      <w:r w:rsidR="00B5083D">
        <w:rPr>
          <w:rFonts w:ascii="Arial" w:hAnsi="Arial" w:cs="Arial"/>
          <w:sz w:val="16"/>
          <w:szCs w:val="16"/>
          <w:lang w:val="en-US"/>
        </w:rPr>
        <w:t>all over Europe</w:t>
      </w:r>
      <w:r w:rsidRPr="00B23BF8">
        <w:rPr>
          <w:rFonts w:ascii="Arial" w:hAnsi="Arial" w:cs="Arial"/>
          <w:sz w:val="16"/>
          <w:szCs w:val="16"/>
          <w:lang w:val="en-US"/>
        </w:rPr>
        <w:t>.</w:t>
      </w:r>
    </w:p>
    <w:p w:rsidR="00B5083D" w:rsidRPr="00B23BF8" w:rsidRDefault="00B5083D" w:rsidP="00B23BF8">
      <w:pPr>
        <w:tabs>
          <w:tab w:val="left" w:pos="0"/>
        </w:tabs>
        <w:rPr>
          <w:rFonts w:ascii="Arial" w:hAnsi="Arial" w:cs="Arial"/>
          <w:sz w:val="16"/>
          <w:szCs w:val="16"/>
          <w:lang w:val="en-US"/>
        </w:rPr>
      </w:pPr>
    </w:p>
    <w:p w:rsidR="00B5083D" w:rsidRPr="00B23BF8" w:rsidRDefault="00B5083D" w:rsidP="00B23BF8">
      <w:pPr>
        <w:tabs>
          <w:tab w:val="left" w:pos="0"/>
        </w:tabs>
        <w:rPr>
          <w:rFonts w:ascii="Arial" w:hAnsi="Arial" w:cs="Arial"/>
          <w:sz w:val="16"/>
          <w:szCs w:val="16"/>
          <w:lang w:val="en-US"/>
        </w:rPr>
      </w:pPr>
      <w:r w:rsidRPr="00B5083D">
        <w:rPr>
          <w:rFonts w:ascii="Arial" w:hAnsi="Arial" w:cs="Arial"/>
          <w:sz w:val="16"/>
          <w:szCs w:val="16"/>
          <w:lang w:val="en-US"/>
        </w:rPr>
        <w:t xml:space="preserve">SIGMA Engineering GmbH, headed by Managing Director Thomas Klein, has </w:t>
      </w:r>
      <w:r w:rsidRPr="00B23BF8">
        <w:rPr>
          <w:rFonts w:ascii="Arial" w:hAnsi="Arial" w:cs="Arial"/>
          <w:sz w:val="16"/>
          <w:szCs w:val="16"/>
          <w:lang w:val="en-US"/>
        </w:rPr>
        <w:t>subsidiaries</w:t>
      </w:r>
      <w:r w:rsidRPr="00B5083D">
        <w:rPr>
          <w:rFonts w:ascii="Arial" w:hAnsi="Arial" w:cs="Arial"/>
          <w:sz w:val="16"/>
          <w:szCs w:val="16"/>
          <w:lang w:val="en-US"/>
        </w:rPr>
        <w:t xml:space="preserve"> in the USA, Brazil, Singapore, China, India, Korea and Turkey. In addition, SIGMA supports its users worldwide in a variety of international companies and research institutions with its Virtual Molding technology.</w:t>
      </w:r>
    </w:p>
    <w:p w:rsidR="00CB2EA1" w:rsidRPr="00312D68" w:rsidRDefault="00B23BF8" w:rsidP="00B23BF8">
      <w:pPr>
        <w:tabs>
          <w:tab w:val="left" w:pos="0"/>
        </w:tabs>
        <w:rPr>
          <w:rFonts w:ascii="Arial" w:hAnsi="Arial" w:cs="Arial"/>
          <w:sz w:val="16"/>
          <w:szCs w:val="16"/>
          <w:lang w:val="en-US"/>
        </w:rPr>
      </w:pPr>
      <w:r w:rsidRPr="00312D68">
        <w:rPr>
          <w:rFonts w:ascii="Arial" w:hAnsi="Arial" w:cs="Arial"/>
          <w:sz w:val="16"/>
          <w:szCs w:val="16"/>
          <w:lang w:val="en-US"/>
        </w:rPr>
        <w:t>Further information: sigmasoft.de</w:t>
      </w:r>
    </w:p>
    <w:p w:rsidR="00CB2EA1" w:rsidRPr="00312D68" w:rsidRDefault="00CB2EA1" w:rsidP="00CB2EA1">
      <w:pPr>
        <w:tabs>
          <w:tab w:val="left" w:pos="0"/>
        </w:tabs>
        <w:rPr>
          <w:rFonts w:ascii="Arial" w:hAnsi="Arial" w:cs="Arial"/>
          <w:sz w:val="16"/>
          <w:szCs w:val="16"/>
          <w:lang w:val="en-US"/>
        </w:rPr>
      </w:pPr>
    </w:p>
    <w:p w:rsidR="00CB2EA1" w:rsidRPr="00312D68" w:rsidRDefault="00CB2EA1" w:rsidP="00CB2EA1">
      <w:pPr>
        <w:tabs>
          <w:tab w:val="left" w:pos="0"/>
        </w:tabs>
        <w:rPr>
          <w:rFonts w:ascii="Arial" w:hAnsi="Arial" w:cs="Arial"/>
          <w:sz w:val="16"/>
          <w:szCs w:val="16"/>
          <w:lang w:val="en-US"/>
        </w:rPr>
      </w:pPr>
    </w:p>
    <w:p w:rsidR="00B23BF8" w:rsidRPr="00FF756F" w:rsidRDefault="00B23BF8" w:rsidP="00B23BF8">
      <w:pPr>
        <w:spacing w:line="0" w:lineRule="atLeast"/>
        <w:jc w:val="left"/>
        <w:rPr>
          <w:rFonts w:ascii="Arial" w:hAnsi="Arial" w:cs="Arial"/>
          <w:sz w:val="16"/>
          <w:szCs w:val="16"/>
          <w:lang w:val="en-US"/>
        </w:rPr>
      </w:pPr>
    </w:p>
    <w:p w:rsidR="00B23BF8" w:rsidRPr="00852183" w:rsidRDefault="00B23BF8" w:rsidP="00B23BF8">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hyperlink r:id="rId10" w:history="1">
        <w:r w:rsidRPr="008674A1">
          <w:rPr>
            <w:rStyle w:val="Hyperlink"/>
            <w:rFonts w:ascii="Arial" w:eastAsia="Calibri" w:hAnsi="Arial" w:cs="Arial"/>
            <w:sz w:val="22"/>
            <w:szCs w:val="22"/>
            <w:lang w:val="en-US" w:eastAsia="en-US"/>
          </w:rPr>
          <w:t>https://www.sigmasoft.de/en/press/</w:t>
        </w:r>
      </w:hyperlink>
    </w:p>
    <w:p w:rsidR="006E3BF0" w:rsidRPr="00B23BF8" w:rsidRDefault="006E3BF0" w:rsidP="00CB2EA1">
      <w:pPr>
        <w:pStyle w:val="KeinLeerraum"/>
        <w:rPr>
          <w:rFonts w:ascii="Arial" w:eastAsia="Calibri" w:hAnsi="Arial" w:cs="Arial"/>
          <w:sz w:val="22"/>
          <w:szCs w:val="22"/>
          <w:lang w:val="en-US" w:eastAsia="en-US"/>
        </w:rPr>
      </w:pPr>
    </w:p>
    <w:sectPr w:rsidR="006E3BF0" w:rsidRPr="00B23BF8" w:rsidSect="000F38D4">
      <w:headerReference w:type="default" r:id="rId11"/>
      <w:footerReference w:type="default" r:id="rId12"/>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1BE1" w:rsidRDefault="009E1BE1" w:rsidP="000F38D4">
      <w:r>
        <w:separator/>
      </w:r>
    </w:p>
  </w:endnote>
  <w:endnote w:type="continuationSeparator" w:id="0">
    <w:p w:rsidR="009E1BE1" w:rsidRDefault="009E1BE1"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B32" w:rsidRPr="000F38D4" w:rsidRDefault="00396B32" w:rsidP="00396B32">
    <w:pPr>
      <w:pStyle w:val="Fuzeile"/>
      <w:jc w:val="center"/>
      <w:rPr>
        <w:rFonts w:ascii="Arial" w:hAnsi="Arial" w:cs="Arial"/>
        <w:sz w:val="20"/>
      </w:rPr>
    </w:pPr>
  </w:p>
  <w:p w:rsidR="00695379" w:rsidRPr="00AA0DE1" w:rsidRDefault="00F46275" w:rsidP="00695379">
    <w:pPr>
      <w:pStyle w:val="Fuzeile"/>
      <w:jc w:val="center"/>
      <w:rPr>
        <w:rFonts w:ascii="Arial" w:hAnsi="Arial" w:cs="Arial"/>
        <w:sz w:val="20"/>
        <w:lang w:val="en-US"/>
      </w:rPr>
    </w:pPr>
    <w:r w:rsidRPr="00AA0DE1">
      <w:rPr>
        <w:rFonts w:ascii="Arial" w:hAnsi="Arial" w:cs="Arial"/>
        <w:sz w:val="20"/>
        <w:lang w:val="en-US"/>
      </w:rPr>
      <w:t>PRESS</w:t>
    </w:r>
    <w:r w:rsidR="00AA0DE1" w:rsidRPr="00AA0DE1">
      <w:rPr>
        <w:rFonts w:ascii="Arial" w:hAnsi="Arial" w:cs="Arial"/>
        <w:sz w:val="20"/>
        <w:lang w:val="en-US"/>
      </w:rPr>
      <w:t xml:space="preserve"> RELEAS</w:t>
    </w:r>
    <w:r w:rsidR="00AA0DE1">
      <w:rPr>
        <w:rFonts w:ascii="Arial" w:hAnsi="Arial" w:cs="Arial"/>
        <w:sz w:val="20"/>
        <w:lang w:val="en-US"/>
      </w:rPr>
      <w:t>E</w:t>
    </w:r>
    <w:r w:rsidR="00396B32" w:rsidRPr="00AA0DE1">
      <w:rPr>
        <w:rFonts w:ascii="Arial" w:hAnsi="Arial" w:cs="Arial"/>
        <w:sz w:val="20"/>
        <w:lang w:val="en-US"/>
      </w:rPr>
      <w:t xml:space="preserve">- SIGMA Engineering GmbH - </w:t>
    </w:r>
    <w:proofErr w:type="spellStart"/>
    <w:r w:rsidRPr="00AA0DE1">
      <w:rPr>
        <w:rFonts w:ascii="Arial" w:hAnsi="Arial" w:cs="Arial"/>
        <w:sz w:val="20"/>
        <w:lang w:val="en-US"/>
      </w:rPr>
      <w:t>Seite</w:t>
    </w:r>
    <w:proofErr w:type="spellEnd"/>
    <w:r w:rsidR="00396B32" w:rsidRPr="00AA0DE1">
      <w:rPr>
        <w:rFonts w:ascii="Arial" w:hAnsi="Arial" w:cs="Arial"/>
        <w:sz w:val="20"/>
        <w:lang w:val="en-US"/>
      </w:rPr>
      <w:t xml:space="preserve"> </w:t>
    </w:r>
    <w:r w:rsidR="00396B32" w:rsidRPr="000F38D4">
      <w:rPr>
        <w:rFonts w:ascii="Arial" w:hAnsi="Arial" w:cs="Arial"/>
        <w:sz w:val="20"/>
      </w:rPr>
      <w:fldChar w:fldCharType="begin"/>
    </w:r>
    <w:r w:rsidR="00396B32" w:rsidRPr="00AA0DE1">
      <w:rPr>
        <w:rFonts w:ascii="Arial" w:hAnsi="Arial" w:cs="Arial"/>
        <w:sz w:val="20"/>
        <w:lang w:val="en-US"/>
      </w:rPr>
      <w:instrText>PAGE   \* MERGEFORMAT</w:instrText>
    </w:r>
    <w:r w:rsidR="00396B32" w:rsidRPr="000F38D4">
      <w:rPr>
        <w:rFonts w:ascii="Arial" w:hAnsi="Arial" w:cs="Arial"/>
        <w:sz w:val="20"/>
      </w:rPr>
      <w:fldChar w:fldCharType="separate"/>
    </w:r>
    <w:r w:rsidR="00581D60" w:rsidRPr="00AA0DE1">
      <w:rPr>
        <w:rFonts w:ascii="Arial" w:hAnsi="Arial" w:cs="Arial"/>
        <w:noProof/>
        <w:sz w:val="20"/>
        <w:lang w:val="en-US"/>
      </w:rPr>
      <w:t>3</w:t>
    </w:r>
    <w:r w:rsidR="00396B32" w:rsidRPr="000F38D4">
      <w:rPr>
        <w:rFonts w:ascii="Arial" w:hAnsi="Arial" w:cs="Arial"/>
        <w:sz w:val="20"/>
      </w:rPr>
      <w:fldChar w:fldCharType="end"/>
    </w:r>
    <w:r w:rsidRPr="00AA0DE1">
      <w:rPr>
        <w:rFonts w:ascii="Arial" w:hAnsi="Arial" w:cs="Arial"/>
        <w:sz w:val="20"/>
        <w:lang w:val="en-US"/>
      </w:rPr>
      <w:t xml:space="preserve"> von</w:t>
    </w:r>
    <w:r w:rsidR="00396B32" w:rsidRPr="00AA0DE1">
      <w:rPr>
        <w:rFonts w:ascii="Arial" w:hAnsi="Arial" w:cs="Arial"/>
        <w:sz w:val="20"/>
        <w:lang w:val="en-US"/>
      </w:rPr>
      <w:t xml:space="preserve"> </w:t>
    </w:r>
    <w:r w:rsidR="00695379" w:rsidRPr="00AA0DE1">
      <w:rPr>
        <w:rFonts w:ascii="Arial" w:hAnsi="Arial" w:cs="Arial"/>
        <w:sz w:val="20"/>
        <w:lang w:val="en-US"/>
      </w:rPr>
      <w:t>2</w:t>
    </w:r>
  </w:p>
  <w:p w:rsidR="00396B32" w:rsidRPr="00AA0DE1" w:rsidRDefault="00396B32" w:rsidP="00396B32">
    <w:pPr>
      <w:pStyle w:val="Fuzeile"/>
      <w:jc w:val="center"/>
      <w:rPr>
        <w:rFonts w:ascii="Arial" w:hAnsi="Arial" w:cs="Arial"/>
        <w:sz w:val="20"/>
        <w:lang w:val="en-US"/>
      </w:rPr>
    </w:pPr>
  </w:p>
  <w:p w:rsidR="00396B32" w:rsidRPr="00AA0DE1" w:rsidRDefault="00396B32" w:rsidP="00396B32">
    <w:pPr>
      <w:pStyle w:val="Fuzeile"/>
      <w:rPr>
        <w:lang w:val="en-US"/>
      </w:rPr>
    </w:pPr>
  </w:p>
  <w:p w:rsidR="00151C04" w:rsidRPr="00AA0DE1"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1BE1" w:rsidRDefault="009E1BE1" w:rsidP="000F38D4">
      <w:r>
        <w:separator/>
      </w:r>
    </w:p>
  </w:footnote>
  <w:footnote w:type="continuationSeparator" w:id="0">
    <w:p w:rsidR="009E1BE1" w:rsidRDefault="009E1BE1"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E5C4F50">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D44"/>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71A89"/>
    <w:rsid w:val="001733B0"/>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58EA"/>
    <w:rsid w:val="00200D8A"/>
    <w:rsid w:val="0020172E"/>
    <w:rsid w:val="00201BCF"/>
    <w:rsid w:val="00202A00"/>
    <w:rsid w:val="00204AA5"/>
    <w:rsid w:val="0020591C"/>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E12"/>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3193"/>
    <w:rsid w:val="002A381F"/>
    <w:rsid w:val="002A3CA5"/>
    <w:rsid w:val="002A4F59"/>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009C"/>
    <w:rsid w:val="002F1600"/>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6D48"/>
    <w:rsid w:val="00317683"/>
    <w:rsid w:val="0032635B"/>
    <w:rsid w:val="0032638F"/>
    <w:rsid w:val="00331566"/>
    <w:rsid w:val="00337EAB"/>
    <w:rsid w:val="003441AE"/>
    <w:rsid w:val="003456AB"/>
    <w:rsid w:val="00345862"/>
    <w:rsid w:val="00345882"/>
    <w:rsid w:val="00347773"/>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14357"/>
    <w:rsid w:val="004150C2"/>
    <w:rsid w:val="00421996"/>
    <w:rsid w:val="004238F5"/>
    <w:rsid w:val="0042535D"/>
    <w:rsid w:val="00425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6C8E"/>
    <w:rsid w:val="00497475"/>
    <w:rsid w:val="004A6631"/>
    <w:rsid w:val="004B0569"/>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3D44"/>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D0152"/>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C00E7"/>
    <w:rsid w:val="006C3146"/>
    <w:rsid w:val="006C793A"/>
    <w:rsid w:val="006D2A8A"/>
    <w:rsid w:val="006D43B2"/>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5FAE"/>
    <w:rsid w:val="00741D7F"/>
    <w:rsid w:val="00743B64"/>
    <w:rsid w:val="00744F67"/>
    <w:rsid w:val="00745D24"/>
    <w:rsid w:val="00746A2E"/>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90ED3"/>
    <w:rsid w:val="00792CF9"/>
    <w:rsid w:val="00795D09"/>
    <w:rsid w:val="007A196B"/>
    <w:rsid w:val="007A2728"/>
    <w:rsid w:val="007A2F2D"/>
    <w:rsid w:val="007A3064"/>
    <w:rsid w:val="007A44E2"/>
    <w:rsid w:val="007A5773"/>
    <w:rsid w:val="007A5A94"/>
    <w:rsid w:val="007A6169"/>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3C0"/>
    <w:rsid w:val="00904A28"/>
    <w:rsid w:val="009072D6"/>
    <w:rsid w:val="00910777"/>
    <w:rsid w:val="00912282"/>
    <w:rsid w:val="009135F8"/>
    <w:rsid w:val="009159B1"/>
    <w:rsid w:val="009161F7"/>
    <w:rsid w:val="00921684"/>
    <w:rsid w:val="00921CB3"/>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1BE1"/>
    <w:rsid w:val="009E699E"/>
    <w:rsid w:val="009E76E2"/>
    <w:rsid w:val="009F2DDC"/>
    <w:rsid w:val="009F338F"/>
    <w:rsid w:val="009F3B5E"/>
    <w:rsid w:val="009F4E95"/>
    <w:rsid w:val="009F5555"/>
    <w:rsid w:val="00A00021"/>
    <w:rsid w:val="00A03280"/>
    <w:rsid w:val="00A0489C"/>
    <w:rsid w:val="00A05BC8"/>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0B3B"/>
    <w:rsid w:val="00A31B7E"/>
    <w:rsid w:val="00A32131"/>
    <w:rsid w:val="00A343E1"/>
    <w:rsid w:val="00A41CFB"/>
    <w:rsid w:val="00A41DB7"/>
    <w:rsid w:val="00A45EBF"/>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0DE1"/>
    <w:rsid w:val="00AA1C2C"/>
    <w:rsid w:val="00AA1FFE"/>
    <w:rsid w:val="00AA27A5"/>
    <w:rsid w:val="00AA4189"/>
    <w:rsid w:val="00AA4559"/>
    <w:rsid w:val="00AA598F"/>
    <w:rsid w:val="00AA6D06"/>
    <w:rsid w:val="00AA70EE"/>
    <w:rsid w:val="00AB2567"/>
    <w:rsid w:val="00AB38D3"/>
    <w:rsid w:val="00AB3D3D"/>
    <w:rsid w:val="00AB4D22"/>
    <w:rsid w:val="00AC072B"/>
    <w:rsid w:val="00AC166E"/>
    <w:rsid w:val="00AC416E"/>
    <w:rsid w:val="00AC708A"/>
    <w:rsid w:val="00AC71E7"/>
    <w:rsid w:val="00AC7908"/>
    <w:rsid w:val="00AE11D0"/>
    <w:rsid w:val="00AE4802"/>
    <w:rsid w:val="00AE4F25"/>
    <w:rsid w:val="00AE6E76"/>
    <w:rsid w:val="00AE7DEB"/>
    <w:rsid w:val="00AF1D94"/>
    <w:rsid w:val="00AF29AB"/>
    <w:rsid w:val="00AF2C26"/>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BF8"/>
    <w:rsid w:val="00B24D8D"/>
    <w:rsid w:val="00B312B7"/>
    <w:rsid w:val="00B332A9"/>
    <w:rsid w:val="00B335B8"/>
    <w:rsid w:val="00B35D98"/>
    <w:rsid w:val="00B36172"/>
    <w:rsid w:val="00B377F8"/>
    <w:rsid w:val="00B432B0"/>
    <w:rsid w:val="00B44B5E"/>
    <w:rsid w:val="00B44B7D"/>
    <w:rsid w:val="00B47356"/>
    <w:rsid w:val="00B477CA"/>
    <w:rsid w:val="00B5083D"/>
    <w:rsid w:val="00B52DEE"/>
    <w:rsid w:val="00B562EA"/>
    <w:rsid w:val="00B64C9B"/>
    <w:rsid w:val="00B64FA5"/>
    <w:rsid w:val="00B66573"/>
    <w:rsid w:val="00B71446"/>
    <w:rsid w:val="00B76227"/>
    <w:rsid w:val="00B777B3"/>
    <w:rsid w:val="00B811E9"/>
    <w:rsid w:val="00B82051"/>
    <w:rsid w:val="00B83F15"/>
    <w:rsid w:val="00B849B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6F5B"/>
    <w:rsid w:val="00C50E92"/>
    <w:rsid w:val="00C531CC"/>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30D8"/>
    <w:rsid w:val="00CC31D0"/>
    <w:rsid w:val="00CC3763"/>
    <w:rsid w:val="00CC49D4"/>
    <w:rsid w:val="00CC7239"/>
    <w:rsid w:val="00CC79F0"/>
    <w:rsid w:val="00CD0E87"/>
    <w:rsid w:val="00CE1CF8"/>
    <w:rsid w:val="00CE2203"/>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FD5"/>
    <w:rsid w:val="00E02344"/>
    <w:rsid w:val="00E0267B"/>
    <w:rsid w:val="00E02CB3"/>
    <w:rsid w:val="00E03AB6"/>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C69"/>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1E3B"/>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BDA"/>
    <w:rsid w:val="00FA6835"/>
    <w:rsid w:val="00FB273A"/>
    <w:rsid w:val="00FB3DA2"/>
    <w:rsid w:val="00FB51E5"/>
    <w:rsid w:val="00FB6A07"/>
    <w:rsid w:val="00FC0665"/>
    <w:rsid w:val="00FC0956"/>
    <w:rsid w:val="00FD0091"/>
    <w:rsid w:val="00FD0796"/>
    <w:rsid w:val="00FD6872"/>
    <w:rsid w:val="00FD6E16"/>
    <w:rsid w:val="00FD7082"/>
    <w:rsid w:val="00FD7792"/>
    <w:rsid w:val="00FD7FCF"/>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72E473"/>
  <w15:docId w15:val="{8E699D10-5317-444A-A571-957989C4C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sigmasoft.de/en/pres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Template_Press%20release_EN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D3C7C-2315-46F2-9541-753D6318F2C6}">
  <ds:schemaRefs>
    <ds:schemaRef ds:uri="http://schemas.openxmlformats.org/officeDocument/2006/bibliography"/>
  </ds:schemaRefs>
</ds:datastoreItem>
</file>

<file path=customXml/itemProps2.xml><?xml version="1.0" encoding="utf-8"?>
<ds:datastoreItem xmlns:ds="http://schemas.openxmlformats.org/officeDocument/2006/customXml" ds:itemID="{553125A8-930E-4076-A73D-59939F4FD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Template_Press release_EN_neu.dotx</Template>
  <TotalTime>0</TotalTime>
  <Pages>3</Pages>
  <Words>724</Words>
  <Characters>4568</Characters>
  <Application>Microsoft Office Word</Application>
  <DocSecurity>0</DocSecurity>
  <Lines>38</Lines>
  <Paragraphs>10</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5282</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Aschhoff</dc:creator>
  <cp:lastModifiedBy>Katharina Aschhoff</cp:lastModifiedBy>
  <cp:revision>5</cp:revision>
  <cp:lastPrinted>2020-06-03T13:42:00Z</cp:lastPrinted>
  <dcterms:created xsi:type="dcterms:W3CDTF">2022-06-12T15:34:00Z</dcterms:created>
  <dcterms:modified xsi:type="dcterms:W3CDTF">2022-06-17T10:46:00Z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